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79E" w:rsidRDefault="00C2679E" w:rsidP="00C2679E">
      <w:pPr>
        <w:jc w:val="both"/>
        <w:rPr>
          <w:b/>
          <w:sz w:val="26"/>
          <w:szCs w:val="26"/>
          <w:u w:val="single"/>
          <w:lang w:val="uk-UA"/>
        </w:rPr>
      </w:pPr>
      <w:bookmarkStart w:id="0" w:name="_GoBack"/>
      <w:bookmarkEnd w:id="0"/>
    </w:p>
    <w:p w:rsidR="00C2679E" w:rsidRPr="00774120" w:rsidRDefault="00C2679E" w:rsidP="00C2679E">
      <w:pPr>
        <w:jc w:val="center"/>
        <w:rPr>
          <w:b/>
        </w:rPr>
      </w:pPr>
      <w:r w:rsidRPr="00774120">
        <w:rPr>
          <w:b/>
          <w:noProof/>
          <w:lang w:val="uk-UA" w:eastAsia="uk-UA"/>
        </w:rPr>
        <w:drawing>
          <wp:inline distT="0" distB="0" distL="0" distR="0" wp14:anchorId="368ABCAD" wp14:editId="0374FD7C">
            <wp:extent cx="476250" cy="58420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679E" w:rsidRPr="00C2679E" w:rsidRDefault="00C2679E" w:rsidP="00C2679E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2679E" w:rsidRPr="00774120" w:rsidRDefault="00C2679E" w:rsidP="00C2679E">
      <w:pPr>
        <w:pStyle w:val="a6"/>
        <w:jc w:val="center"/>
        <w:rPr>
          <w:b/>
          <w:sz w:val="28"/>
          <w:szCs w:val="28"/>
        </w:rPr>
      </w:pPr>
      <w:r w:rsidRPr="00774120">
        <w:rPr>
          <w:b/>
          <w:sz w:val="28"/>
          <w:szCs w:val="28"/>
        </w:rPr>
        <w:t>БУЧАНСЬКА     МІСЬКА      РАДА</w:t>
      </w:r>
    </w:p>
    <w:p w:rsidR="00C2679E" w:rsidRPr="00774120" w:rsidRDefault="00C2679E" w:rsidP="00C2679E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bCs w:val="0"/>
          <w:i w:val="0"/>
          <w:iCs w:val="0"/>
        </w:rPr>
      </w:pPr>
      <w:r w:rsidRPr="00774120">
        <w:rPr>
          <w:rFonts w:ascii="Times New Roman" w:hAnsi="Times New Roman" w:cs="Times New Roman"/>
          <w:bCs w:val="0"/>
          <w:i w:val="0"/>
        </w:rPr>
        <w:t>КИЇВСЬКОЇ ОБЛАСТІ</w:t>
      </w:r>
    </w:p>
    <w:p w:rsidR="00C2679E" w:rsidRPr="00774120" w:rsidRDefault="00C2679E" w:rsidP="00C2679E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774120">
        <w:rPr>
          <w:rFonts w:ascii="Times New Roman" w:hAnsi="Times New Roman"/>
          <w:sz w:val="28"/>
          <w:szCs w:val="28"/>
        </w:rPr>
        <w:t xml:space="preserve">В И К О Н А В Ч И  Й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774120">
        <w:rPr>
          <w:rFonts w:ascii="Times New Roman" w:hAnsi="Times New Roman"/>
          <w:sz w:val="28"/>
          <w:szCs w:val="28"/>
        </w:rPr>
        <w:t xml:space="preserve">    К О М І Т Е Т</w:t>
      </w:r>
    </w:p>
    <w:p w:rsidR="00C2679E" w:rsidRPr="00774120" w:rsidRDefault="00C2679E" w:rsidP="00C2679E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774120"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 w:rsidRPr="00774120">
        <w:rPr>
          <w:rFonts w:ascii="Times New Roman" w:hAnsi="Times New Roman"/>
          <w:sz w:val="28"/>
          <w:szCs w:val="28"/>
        </w:rPr>
        <w:t>Н</w:t>
      </w:r>
      <w:proofErr w:type="spellEnd"/>
      <w:r w:rsidRPr="00774120">
        <w:rPr>
          <w:rFonts w:ascii="Times New Roman" w:hAnsi="Times New Roman"/>
          <w:sz w:val="28"/>
          <w:szCs w:val="28"/>
        </w:rPr>
        <w:t xml:space="preserve">  Я</w:t>
      </w:r>
    </w:p>
    <w:p w:rsidR="00C2679E" w:rsidRDefault="00C2679E" w:rsidP="00C2679E">
      <w:pPr>
        <w:jc w:val="both"/>
        <w:rPr>
          <w:b/>
          <w:sz w:val="26"/>
          <w:szCs w:val="26"/>
          <w:lang w:val="uk-UA"/>
        </w:rPr>
      </w:pPr>
    </w:p>
    <w:p w:rsidR="00C2679E" w:rsidRPr="00774120" w:rsidRDefault="00C2679E" w:rsidP="00C2679E">
      <w:pPr>
        <w:jc w:val="both"/>
        <w:rPr>
          <w:b/>
          <w:sz w:val="26"/>
          <w:szCs w:val="26"/>
          <w:lang w:val="uk-UA"/>
        </w:rPr>
      </w:pPr>
    </w:p>
    <w:p w:rsidR="00C2679E" w:rsidRPr="00726AF6" w:rsidRDefault="00C2679E" w:rsidP="00C2679E">
      <w:pPr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« 16 </w:t>
      </w:r>
      <w:r w:rsidRPr="00726AF6">
        <w:rPr>
          <w:b/>
          <w:sz w:val="28"/>
          <w:szCs w:val="28"/>
          <w:u w:val="single"/>
          <w:lang w:val="uk-UA"/>
        </w:rPr>
        <w:t>» червня 2020 р</w:t>
      </w:r>
      <w:r>
        <w:rPr>
          <w:b/>
          <w:sz w:val="28"/>
          <w:szCs w:val="28"/>
          <w:u w:val="single"/>
          <w:lang w:val="uk-UA"/>
        </w:rPr>
        <w:t>оку</w:t>
      </w:r>
      <w:r w:rsidRPr="00726AF6">
        <w:rPr>
          <w:b/>
          <w:sz w:val="28"/>
          <w:szCs w:val="28"/>
          <w:u w:val="single"/>
          <w:lang w:val="uk-UA"/>
        </w:rPr>
        <w:t xml:space="preserve"> </w:t>
      </w:r>
      <w:r w:rsidRPr="00726AF6">
        <w:rPr>
          <w:b/>
          <w:sz w:val="28"/>
          <w:szCs w:val="28"/>
          <w:lang w:val="uk-UA"/>
        </w:rPr>
        <w:tab/>
      </w:r>
      <w:r w:rsidRPr="00726AF6">
        <w:rPr>
          <w:b/>
          <w:sz w:val="28"/>
          <w:szCs w:val="28"/>
          <w:lang w:val="uk-UA"/>
        </w:rPr>
        <w:tab/>
      </w:r>
      <w:r w:rsidRPr="00726AF6">
        <w:rPr>
          <w:b/>
          <w:sz w:val="28"/>
          <w:szCs w:val="28"/>
          <w:lang w:val="uk-UA"/>
        </w:rPr>
        <w:tab/>
      </w:r>
      <w:r w:rsidRPr="00726AF6">
        <w:rPr>
          <w:b/>
          <w:sz w:val="28"/>
          <w:szCs w:val="28"/>
          <w:lang w:val="uk-UA"/>
        </w:rPr>
        <w:tab/>
      </w:r>
      <w:r w:rsidRPr="00726AF6">
        <w:rPr>
          <w:b/>
          <w:sz w:val="28"/>
          <w:szCs w:val="28"/>
          <w:lang w:val="uk-UA"/>
        </w:rPr>
        <w:tab/>
      </w:r>
      <w:r w:rsidRPr="00726AF6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  </w:t>
      </w:r>
      <w:r w:rsidRPr="00726AF6">
        <w:rPr>
          <w:b/>
          <w:sz w:val="28"/>
          <w:szCs w:val="28"/>
          <w:u w:val="single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 xml:space="preserve"> 386</w:t>
      </w:r>
    </w:p>
    <w:p w:rsidR="00C2679E" w:rsidRPr="00726AF6" w:rsidRDefault="00C2679E" w:rsidP="00C2679E">
      <w:pPr>
        <w:ind w:right="4960"/>
        <w:jc w:val="both"/>
        <w:rPr>
          <w:b/>
          <w:sz w:val="28"/>
          <w:szCs w:val="28"/>
          <w:lang w:val="uk-UA"/>
        </w:rPr>
      </w:pPr>
    </w:p>
    <w:p w:rsidR="00C2679E" w:rsidRDefault="00C2679E" w:rsidP="00C2679E">
      <w:pPr>
        <w:ind w:right="4960"/>
        <w:jc w:val="both"/>
        <w:rPr>
          <w:b/>
          <w:sz w:val="28"/>
          <w:szCs w:val="28"/>
          <w:lang w:val="uk-UA"/>
        </w:rPr>
      </w:pPr>
    </w:p>
    <w:p w:rsidR="00C2679E" w:rsidRPr="00726AF6" w:rsidRDefault="00C2679E" w:rsidP="00C2679E">
      <w:pPr>
        <w:ind w:right="4960"/>
        <w:jc w:val="both"/>
        <w:rPr>
          <w:b/>
          <w:sz w:val="28"/>
          <w:szCs w:val="28"/>
          <w:lang w:val="uk-UA"/>
        </w:rPr>
      </w:pPr>
    </w:p>
    <w:p w:rsidR="00C2679E" w:rsidRPr="00726AF6" w:rsidRDefault="00C2679E" w:rsidP="00C2679E">
      <w:pPr>
        <w:ind w:right="4676"/>
        <w:jc w:val="both"/>
        <w:rPr>
          <w:b/>
          <w:sz w:val="28"/>
          <w:szCs w:val="28"/>
          <w:lang w:val="uk-UA"/>
        </w:rPr>
      </w:pPr>
      <w:r w:rsidRPr="00726AF6">
        <w:rPr>
          <w:b/>
          <w:sz w:val="28"/>
          <w:szCs w:val="28"/>
          <w:lang w:val="uk-UA"/>
        </w:rPr>
        <w:t xml:space="preserve">Про заходи з підготовки та організованого початку 2020/2021 навчального року в закладах освіти Бучанської міської об’єднаної територіальної громади </w:t>
      </w:r>
    </w:p>
    <w:p w:rsidR="00C2679E" w:rsidRDefault="00C2679E" w:rsidP="00C2679E">
      <w:pPr>
        <w:ind w:left="142" w:hanging="142"/>
        <w:rPr>
          <w:b/>
          <w:sz w:val="28"/>
          <w:szCs w:val="28"/>
          <w:lang w:val="uk-UA"/>
        </w:rPr>
      </w:pPr>
    </w:p>
    <w:p w:rsidR="00C2679E" w:rsidRPr="00726AF6" w:rsidRDefault="00C2679E" w:rsidP="00C2679E">
      <w:pPr>
        <w:ind w:left="142" w:hanging="142"/>
        <w:rPr>
          <w:b/>
          <w:sz w:val="28"/>
          <w:szCs w:val="28"/>
          <w:lang w:val="uk-UA"/>
        </w:rPr>
      </w:pPr>
    </w:p>
    <w:p w:rsidR="00C2679E" w:rsidRPr="00726AF6" w:rsidRDefault="00C2679E" w:rsidP="00C2679E">
      <w:pPr>
        <w:ind w:firstLine="708"/>
        <w:jc w:val="both"/>
        <w:rPr>
          <w:sz w:val="28"/>
          <w:szCs w:val="28"/>
          <w:lang w:val="uk-UA"/>
        </w:rPr>
      </w:pPr>
      <w:r w:rsidRPr="00726AF6">
        <w:rPr>
          <w:sz w:val="28"/>
          <w:szCs w:val="28"/>
          <w:lang w:val="uk-UA"/>
        </w:rPr>
        <w:t xml:space="preserve">Відповідно до Закону України «Про освіту», «Про повну загальну середню освіту», «Про дошкільну освіту», «Про позашкільну освіту», «Про охорону дитинства», Указу Президента України від 30.09.2019 №722 «Про Цілі сталого розвитку України на період до  2030 року» від 03.12.2019 № 875 «Про підвищення ефективності заходів у сфері прав осіб з інвалідністю», постанови Кабінету Міністрів України від 12.07.2017 № 545 «Про затвердження Положення про </w:t>
      </w:r>
      <w:proofErr w:type="spellStart"/>
      <w:r w:rsidRPr="00726AF6">
        <w:rPr>
          <w:sz w:val="28"/>
          <w:szCs w:val="28"/>
          <w:lang w:val="uk-UA"/>
        </w:rPr>
        <w:t>інклюзивно</w:t>
      </w:r>
      <w:proofErr w:type="spellEnd"/>
      <w:r w:rsidRPr="00726AF6">
        <w:rPr>
          <w:sz w:val="28"/>
          <w:szCs w:val="28"/>
          <w:lang w:val="uk-UA"/>
        </w:rPr>
        <w:t>-ресурсний центр», розпорядження Кабінету Міністрів України від 13.12.2017 № 903-р «Про затвердження плану заходів на 2017-2029 роки із запровадження Концепції реалізації державної політики у сфері реформування загальної середньої освіти «Нова українська школа», розпорядження тимчасово виконуючого обов’язки голови Київської обласної державної адміністрації від 04.06.2020 № 253 «Про заходи з підготовки та організованого початку 2020/2021 навчального року в Київській області» та з метою забезпечення організованого початку 2020/2021 навчального року, створення належних та безпечних умов для учасників освітнього процесу, керуючись Законом України «Про місцеве самоврядування в Україні», виконавчий комітет Бучанської міської ради</w:t>
      </w:r>
    </w:p>
    <w:p w:rsidR="00C2679E" w:rsidRPr="00726AF6" w:rsidRDefault="00C2679E" w:rsidP="00C2679E">
      <w:pPr>
        <w:jc w:val="both"/>
        <w:rPr>
          <w:b/>
          <w:sz w:val="28"/>
          <w:szCs w:val="28"/>
          <w:lang w:val="uk-UA"/>
        </w:rPr>
      </w:pPr>
      <w:r w:rsidRPr="00726AF6">
        <w:rPr>
          <w:b/>
          <w:sz w:val="28"/>
          <w:szCs w:val="28"/>
          <w:lang w:val="uk-UA"/>
        </w:rPr>
        <w:t>ВИРІШИВ:</w:t>
      </w:r>
    </w:p>
    <w:p w:rsidR="00C2679E" w:rsidRPr="00726AF6" w:rsidRDefault="00C2679E" w:rsidP="00C2679E">
      <w:pPr>
        <w:ind w:firstLine="360"/>
        <w:jc w:val="both"/>
        <w:rPr>
          <w:b/>
          <w:sz w:val="28"/>
          <w:szCs w:val="28"/>
          <w:lang w:val="uk-UA"/>
        </w:rPr>
      </w:pPr>
    </w:p>
    <w:p w:rsidR="00C2679E" w:rsidRPr="00726AF6" w:rsidRDefault="00C2679E" w:rsidP="00C2679E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726AF6">
        <w:rPr>
          <w:sz w:val="28"/>
          <w:szCs w:val="28"/>
          <w:lang w:val="uk-UA"/>
        </w:rPr>
        <w:t>Затвердити заходи з підготовки та організованого початку 2020/2021 навчального року в закладах освіти Бучанської міської об’єднаної територіальної громади (далі - заходи), що додаються.</w:t>
      </w:r>
    </w:p>
    <w:p w:rsidR="00C2679E" w:rsidRPr="00726AF6" w:rsidRDefault="00C2679E" w:rsidP="00C2679E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726AF6">
        <w:rPr>
          <w:sz w:val="28"/>
          <w:szCs w:val="28"/>
          <w:lang w:val="uk-UA"/>
        </w:rPr>
        <w:t>Структурним підрозділам виконавчого комітету Бучанської міської ради забезпечити:</w:t>
      </w:r>
    </w:p>
    <w:p w:rsidR="00C2679E" w:rsidRPr="00726AF6" w:rsidRDefault="00C2679E" w:rsidP="00C2679E">
      <w:pPr>
        <w:pStyle w:val="a3"/>
        <w:numPr>
          <w:ilvl w:val="0"/>
          <w:numId w:val="3"/>
        </w:numPr>
        <w:ind w:left="426" w:hanging="426"/>
        <w:jc w:val="both"/>
        <w:rPr>
          <w:sz w:val="28"/>
          <w:szCs w:val="28"/>
          <w:lang w:val="uk-UA"/>
        </w:rPr>
      </w:pPr>
      <w:r w:rsidRPr="00726AF6">
        <w:rPr>
          <w:sz w:val="28"/>
          <w:szCs w:val="28"/>
          <w:lang w:val="uk-UA"/>
        </w:rPr>
        <w:t>безумовне виконання зазначених заходів;</w:t>
      </w:r>
    </w:p>
    <w:p w:rsidR="00C2679E" w:rsidRPr="00726AF6" w:rsidRDefault="00C2679E" w:rsidP="00C2679E">
      <w:pPr>
        <w:pStyle w:val="a3"/>
        <w:numPr>
          <w:ilvl w:val="0"/>
          <w:numId w:val="3"/>
        </w:numPr>
        <w:ind w:left="426" w:hanging="426"/>
        <w:jc w:val="both"/>
        <w:rPr>
          <w:sz w:val="28"/>
          <w:szCs w:val="28"/>
          <w:lang w:val="uk-UA"/>
        </w:rPr>
      </w:pPr>
      <w:r w:rsidRPr="00726AF6">
        <w:rPr>
          <w:sz w:val="28"/>
          <w:szCs w:val="28"/>
          <w:lang w:val="uk-UA"/>
        </w:rPr>
        <w:lastRenderedPageBreak/>
        <w:t>виконання зазначених заходів з дотримання вимог постанови Кабінету Міністрів України від 20.05.2020 № 392 «Про встановлення карантину з метою запобігання поширенню на території України гострої респіраторної хвороби C</w:t>
      </w:r>
      <w:r w:rsidRPr="00726AF6">
        <w:rPr>
          <w:sz w:val="28"/>
          <w:szCs w:val="28"/>
          <w:lang w:val="en-US"/>
        </w:rPr>
        <w:t>OVID</w:t>
      </w:r>
      <w:r w:rsidRPr="00726AF6">
        <w:rPr>
          <w:sz w:val="28"/>
          <w:szCs w:val="28"/>
          <w:lang w:val="uk-UA"/>
        </w:rPr>
        <w:t xml:space="preserve">-19, спричиненої </w:t>
      </w:r>
      <w:proofErr w:type="spellStart"/>
      <w:r w:rsidRPr="00726AF6">
        <w:rPr>
          <w:sz w:val="28"/>
          <w:szCs w:val="28"/>
          <w:lang w:val="uk-UA"/>
        </w:rPr>
        <w:t>коронавірусом</w:t>
      </w:r>
      <w:proofErr w:type="spellEnd"/>
      <w:r w:rsidRPr="00726AF6">
        <w:rPr>
          <w:sz w:val="28"/>
          <w:szCs w:val="28"/>
          <w:lang w:val="uk-UA"/>
        </w:rPr>
        <w:t xml:space="preserve"> </w:t>
      </w:r>
      <w:r w:rsidRPr="00726AF6">
        <w:rPr>
          <w:color w:val="1D1D1B"/>
          <w:sz w:val="28"/>
          <w:szCs w:val="28"/>
          <w:shd w:val="clear" w:color="auto" w:fill="FFFFFF"/>
          <w:lang w:val="uk-UA"/>
        </w:rPr>
        <w:t xml:space="preserve">SARS- </w:t>
      </w:r>
      <w:r w:rsidRPr="00726AF6">
        <w:rPr>
          <w:color w:val="1D1D1B"/>
          <w:sz w:val="28"/>
          <w:szCs w:val="28"/>
          <w:shd w:val="clear" w:color="auto" w:fill="FFFFFF"/>
        </w:rPr>
        <w:t>COV</w:t>
      </w:r>
      <w:r w:rsidRPr="00726AF6">
        <w:rPr>
          <w:color w:val="1D1D1B"/>
          <w:sz w:val="28"/>
          <w:szCs w:val="28"/>
          <w:shd w:val="clear" w:color="auto" w:fill="FFFFFF"/>
          <w:lang w:val="uk-UA"/>
        </w:rPr>
        <w:t xml:space="preserve">-2, та етапів послаблення протиепідемічних заходів», інших нормативних актів, прийнятих з метою подолання наслідків гострої респіраторної хвороби </w:t>
      </w:r>
      <w:r w:rsidRPr="00726AF6">
        <w:rPr>
          <w:sz w:val="28"/>
          <w:szCs w:val="28"/>
          <w:lang w:val="uk-UA"/>
        </w:rPr>
        <w:t>C</w:t>
      </w:r>
      <w:r w:rsidRPr="00726AF6">
        <w:rPr>
          <w:sz w:val="28"/>
          <w:szCs w:val="28"/>
          <w:lang w:val="en-US"/>
        </w:rPr>
        <w:t>OVID</w:t>
      </w:r>
      <w:r w:rsidRPr="00726AF6">
        <w:rPr>
          <w:sz w:val="28"/>
          <w:szCs w:val="28"/>
          <w:lang w:val="uk-UA"/>
        </w:rPr>
        <w:t>-19, та з урахуванням рішень Київської обласної комісії з питань техногенно-екологічної безпеки надзвичайних ситуацій.</w:t>
      </w:r>
    </w:p>
    <w:p w:rsidR="00C2679E" w:rsidRPr="00726AF6" w:rsidRDefault="00C2679E" w:rsidP="00C2679E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726AF6">
        <w:rPr>
          <w:sz w:val="28"/>
          <w:szCs w:val="28"/>
          <w:lang w:val="uk-UA"/>
        </w:rPr>
        <w:t>Відділу освіти Бучанської міської ради подавати департаменту освіти і науки Київської обласної державної адміністрації інформацію про хід виконання заходів до 01 серпня, 01 вересня, 01 жовтня, 01 листопада 2020 року.</w:t>
      </w:r>
    </w:p>
    <w:p w:rsidR="00C2679E" w:rsidRPr="00726AF6" w:rsidRDefault="00C2679E" w:rsidP="00C2679E">
      <w:pPr>
        <w:pStyle w:val="a3"/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726AF6">
        <w:rPr>
          <w:sz w:val="28"/>
          <w:szCs w:val="28"/>
          <w:lang w:val="uk-UA"/>
        </w:rPr>
        <w:t xml:space="preserve">Контроль за </w:t>
      </w:r>
      <w:proofErr w:type="spellStart"/>
      <w:r w:rsidRPr="00726AF6">
        <w:rPr>
          <w:sz w:val="28"/>
          <w:szCs w:val="28"/>
          <w:lang w:val="uk-UA"/>
        </w:rPr>
        <w:t>вик</w:t>
      </w:r>
      <w:r w:rsidRPr="00726AF6">
        <w:rPr>
          <w:sz w:val="28"/>
          <w:szCs w:val="28"/>
        </w:rPr>
        <w:t>онання</w:t>
      </w:r>
      <w:proofErr w:type="spellEnd"/>
      <w:r w:rsidRPr="00726AF6">
        <w:rPr>
          <w:sz w:val="28"/>
          <w:szCs w:val="28"/>
          <w:lang w:val="uk-UA"/>
        </w:rPr>
        <w:t>м</w:t>
      </w:r>
      <w:r w:rsidRPr="00726AF6">
        <w:rPr>
          <w:sz w:val="28"/>
          <w:szCs w:val="28"/>
        </w:rPr>
        <w:t xml:space="preserve"> </w:t>
      </w:r>
      <w:proofErr w:type="spellStart"/>
      <w:r w:rsidRPr="00726AF6">
        <w:rPr>
          <w:sz w:val="28"/>
          <w:szCs w:val="28"/>
        </w:rPr>
        <w:t>даного</w:t>
      </w:r>
      <w:proofErr w:type="spellEnd"/>
      <w:r w:rsidRPr="00726AF6">
        <w:rPr>
          <w:sz w:val="28"/>
          <w:szCs w:val="28"/>
        </w:rPr>
        <w:t xml:space="preserve"> </w:t>
      </w:r>
      <w:r w:rsidRPr="00726AF6">
        <w:rPr>
          <w:sz w:val="28"/>
          <w:szCs w:val="28"/>
          <w:lang w:val="uk-UA"/>
        </w:rPr>
        <w:t xml:space="preserve">рішення покласти на заступника </w:t>
      </w:r>
      <w:proofErr w:type="spellStart"/>
      <w:r w:rsidRPr="00726AF6">
        <w:rPr>
          <w:sz w:val="28"/>
          <w:szCs w:val="28"/>
          <w:lang w:val="uk-UA"/>
        </w:rPr>
        <w:t>Бучанського</w:t>
      </w:r>
      <w:proofErr w:type="spellEnd"/>
      <w:r w:rsidRPr="00726AF6">
        <w:rPr>
          <w:sz w:val="28"/>
          <w:szCs w:val="28"/>
          <w:lang w:val="uk-UA"/>
        </w:rPr>
        <w:t xml:space="preserve"> міського голови </w:t>
      </w:r>
      <w:r>
        <w:rPr>
          <w:sz w:val="28"/>
          <w:szCs w:val="28"/>
          <w:lang w:val="uk-UA"/>
        </w:rPr>
        <w:t>з соціально-гуманітарних питань</w:t>
      </w:r>
      <w:r w:rsidRPr="00726AF6">
        <w:rPr>
          <w:sz w:val="28"/>
          <w:szCs w:val="28"/>
          <w:lang w:val="uk-UA"/>
        </w:rPr>
        <w:t xml:space="preserve">  </w:t>
      </w:r>
      <w:proofErr w:type="spellStart"/>
      <w:r w:rsidRPr="00726AF6">
        <w:rPr>
          <w:sz w:val="28"/>
          <w:szCs w:val="28"/>
          <w:lang w:val="uk-UA"/>
        </w:rPr>
        <w:t>С.А.Шепетька</w:t>
      </w:r>
      <w:proofErr w:type="spellEnd"/>
      <w:r w:rsidRPr="00726AF6">
        <w:rPr>
          <w:sz w:val="28"/>
          <w:szCs w:val="28"/>
          <w:lang w:val="uk-UA"/>
        </w:rPr>
        <w:t>.</w:t>
      </w:r>
    </w:p>
    <w:p w:rsidR="00C2679E" w:rsidRDefault="00C2679E" w:rsidP="00C2679E">
      <w:pPr>
        <w:shd w:val="clear" w:color="auto" w:fill="FFFFFF"/>
        <w:ind w:left="5760" w:right="-7"/>
        <w:rPr>
          <w:color w:val="000000"/>
          <w:spacing w:val="-6"/>
          <w:sz w:val="28"/>
          <w:szCs w:val="28"/>
          <w:lang w:val="uk-UA"/>
        </w:rPr>
      </w:pPr>
    </w:p>
    <w:p w:rsidR="00C2679E" w:rsidRPr="00726AF6" w:rsidRDefault="00C2679E" w:rsidP="00C2679E">
      <w:pPr>
        <w:shd w:val="clear" w:color="auto" w:fill="FFFFFF"/>
        <w:ind w:left="5760" w:right="-7"/>
        <w:rPr>
          <w:color w:val="000000"/>
          <w:spacing w:val="-6"/>
          <w:sz w:val="28"/>
          <w:szCs w:val="28"/>
          <w:lang w:val="uk-UA"/>
        </w:rPr>
      </w:pPr>
    </w:p>
    <w:p w:rsidR="00C2679E" w:rsidRPr="00726AF6" w:rsidRDefault="00C2679E" w:rsidP="00C2679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726AF6">
        <w:rPr>
          <w:b/>
          <w:sz w:val="28"/>
          <w:szCs w:val="28"/>
          <w:lang w:val="uk-UA"/>
        </w:rPr>
        <w:t>А.П.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726AF6">
        <w:rPr>
          <w:b/>
          <w:sz w:val="28"/>
          <w:szCs w:val="28"/>
          <w:lang w:val="uk-UA"/>
        </w:rPr>
        <w:t>Федорук</w:t>
      </w:r>
      <w:proofErr w:type="spellEnd"/>
    </w:p>
    <w:p w:rsidR="00C2679E" w:rsidRPr="00726AF6" w:rsidRDefault="00C2679E" w:rsidP="00C2679E">
      <w:pPr>
        <w:jc w:val="both"/>
        <w:rPr>
          <w:sz w:val="28"/>
          <w:szCs w:val="28"/>
          <w:lang w:val="uk-UA"/>
        </w:rPr>
      </w:pPr>
    </w:p>
    <w:p w:rsidR="00C2679E" w:rsidRPr="00726AF6" w:rsidRDefault="00C2679E" w:rsidP="00C2679E">
      <w:pPr>
        <w:ind w:right="-427"/>
        <w:jc w:val="both"/>
        <w:rPr>
          <w:b/>
          <w:sz w:val="28"/>
          <w:szCs w:val="28"/>
          <w:lang w:val="uk-UA"/>
        </w:rPr>
      </w:pPr>
      <w:r w:rsidRPr="00726AF6">
        <w:rPr>
          <w:b/>
          <w:sz w:val="28"/>
          <w:szCs w:val="28"/>
          <w:lang w:val="uk-UA"/>
        </w:rPr>
        <w:t>Перший заступник міського голови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726AF6">
        <w:rPr>
          <w:b/>
          <w:sz w:val="28"/>
          <w:szCs w:val="28"/>
          <w:lang w:val="uk-UA"/>
        </w:rPr>
        <w:t>Т.О.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726AF6">
        <w:rPr>
          <w:b/>
          <w:sz w:val="28"/>
          <w:szCs w:val="28"/>
          <w:lang w:val="uk-UA"/>
        </w:rPr>
        <w:t>Шаправський</w:t>
      </w:r>
      <w:proofErr w:type="spellEnd"/>
      <w:r w:rsidRPr="00726AF6">
        <w:rPr>
          <w:b/>
          <w:sz w:val="28"/>
          <w:szCs w:val="28"/>
          <w:lang w:val="uk-UA"/>
        </w:rPr>
        <w:t xml:space="preserve"> </w:t>
      </w:r>
    </w:p>
    <w:p w:rsidR="00C2679E" w:rsidRPr="00726AF6" w:rsidRDefault="00C2679E" w:rsidP="00C2679E">
      <w:pPr>
        <w:jc w:val="both"/>
        <w:rPr>
          <w:b/>
          <w:sz w:val="28"/>
          <w:szCs w:val="28"/>
          <w:lang w:val="uk-UA"/>
        </w:rPr>
      </w:pPr>
    </w:p>
    <w:p w:rsidR="00C2679E" w:rsidRPr="00726AF6" w:rsidRDefault="00C2679E" w:rsidP="00C2679E">
      <w:pPr>
        <w:jc w:val="both"/>
        <w:rPr>
          <w:b/>
          <w:sz w:val="28"/>
          <w:szCs w:val="28"/>
          <w:lang w:val="uk-UA"/>
        </w:rPr>
      </w:pPr>
      <w:r w:rsidRPr="00726AF6">
        <w:rPr>
          <w:b/>
          <w:sz w:val="28"/>
          <w:szCs w:val="28"/>
          <w:lang w:val="uk-UA"/>
        </w:rPr>
        <w:t xml:space="preserve">Заступник міського голови </w:t>
      </w:r>
    </w:p>
    <w:p w:rsidR="00C2679E" w:rsidRDefault="00C2679E" w:rsidP="00C2679E">
      <w:pPr>
        <w:jc w:val="both"/>
        <w:rPr>
          <w:b/>
          <w:sz w:val="28"/>
          <w:szCs w:val="28"/>
          <w:lang w:val="uk-UA"/>
        </w:rPr>
      </w:pPr>
      <w:r w:rsidRPr="00726AF6">
        <w:rPr>
          <w:b/>
          <w:sz w:val="28"/>
          <w:szCs w:val="28"/>
          <w:lang w:val="uk-UA"/>
        </w:rPr>
        <w:t>з со</w:t>
      </w:r>
      <w:r>
        <w:rPr>
          <w:b/>
          <w:sz w:val="28"/>
          <w:szCs w:val="28"/>
          <w:lang w:val="uk-UA"/>
        </w:rPr>
        <w:t>ціально-гуманітарних питань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726AF6">
        <w:rPr>
          <w:b/>
          <w:sz w:val="28"/>
          <w:szCs w:val="28"/>
          <w:lang w:val="uk-UA"/>
        </w:rPr>
        <w:t>С.А.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726AF6">
        <w:rPr>
          <w:b/>
          <w:sz w:val="28"/>
          <w:szCs w:val="28"/>
          <w:lang w:val="uk-UA"/>
        </w:rPr>
        <w:t>Шепетько</w:t>
      </w:r>
      <w:proofErr w:type="spellEnd"/>
    </w:p>
    <w:p w:rsidR="00C2679E" w:rsidRPr="00726AF6" w:rsidRDefault="00C2679E" w:rsidP="00C2679E">
      <w:pPr>
        <w:jc w:val="both"/>
        <w:rPr>
          <w:b/>
          <w:sz w:val="28"/>
          <w:szCs w:val="28"/>
          <w:lang w:val="uk-UA"/>
        </w:rPr>
      </w:pPr>
    </w:p>
    <w:p w:rsidR="00C2679E" w:rsidRPr="00726AF6" w:rsidRDefault="00C2679E" w:rsidP="00C2679E">
      <w:pPr>
        <w:jc w:val="both"/>
        <w:rPr>
          <w:b/>
          <w:sz w:val="28"/>
          <w:szCs w:val="28"/>
          <w:lang w:val="uk-UA"/>
        </w:rPr>
      </w:pPr>
      <w:r w:rsidRPr="00726AF6">
        <w:rPr>
          <w:b/>
          <w:sz w:val="28"/>
          <w:szCs w:val="28"/>
          <w:lang w:val="uk-UA"/>
        </w:rPr>
        <w:t>В.о.</w:t>
      </w:r>
      <w:r>
        <w:rPr>
          <w:b/>
          <w:sz w:val="28"/>
          <w:szCs w:val="28"/>
          <w:lang w:val="uk-UA"/>
        </w:rPr>
        <w:t xml:space="preserve"> </w:t>
      </w:r>
      <w:r w:rsidRPr="00726AF6">
        <w:rPr>
          <w:b/>
          <w:sz w:val="28"/>
          <w:szCs w:val="28"/>
          <w:lang w:val="uk-UA"/>
        </w:rPr>
        <w:t>керуючого справами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</w:t>
      </w:r>
      <w:r w:rsidRPr="00726AF6">
        <w:rPr>
          <w:b/>
          <w:sz w:val="28"/>
          <w:szCs w:val="28"/>
          <w:lang w:val="uk-UA"/>
        </w:rPr>
        <w:t>.Ф.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726AF6">
        <w:rPr>
          <w:b/>
          <w:sz w:val="28"/>
          <w:szCs w:val="28"/>
          <w:lang w:val="uk-UA"/>
        </w:rPr>
        <w:t>Пронько</w:t>
      </w:r>
      <w:proofErr w:type="spellEnd"/>
    </w:p>
    <w:p w:rsidR="00C2679E" w:rsidRPr="00726AF6" w:rsidRDefault="00C2679E" w:rsidP="00C2679E">
      <w:pPr>
        <w:jc w:val="both"/>
        <w:rPr>
          <w:b/>
          <w:sz w:val="28"/>
          <w:szCs w:val="28"/>
          <w:lang w:val="uk-UA"/>
        </w:rPr>
      </w:pPr>
    </w:p>
    <w:p w:rsidR="00C2679E" w:rsidRPr="00E859A8" w:rsidRDefault="00C2679E" w:rsidP="00C2679E">
      <w:pPr>
        <w:jc w:val="both"/>
        <w:rPr>
          <w:b/>
          <w:sz w:val="28"/>
          <w:szCs w:val="28"/>
          <w:lang w:val="uk-UA"/>
        </w:rPr>
      </w:pPr>
      <w:r w:rsidRPr="00E859A8">
        <w:rPr>
          <w:b/>
          <w:sz w:val="28"/>
          <w:szCs w:val="28"/>
          <w:lang w:val="uk-UA"/>
        </w:rPr>
        <w:t>Погоджено:</w:t>
      </w:r>
    </w:p>
    <w:p w:rsidR="00C2679E" w:rsidRDefault="00C2679E" w:rsidP="00C267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В.о. </w:t>
      </w:r>
      <w:r w:rsidRPr="00726AF6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>а</w:t>
      </w:r>
      <w:r w:rsidRPr="00726AF6">
        <w:rPr>
          <w:sz w:val="28"/>
          <w:szCs w:val="28"/>
          <w:lang w:val="uk-UA"/>
        </w:rPr>
        <w:t xml:space="preserve"> юридичного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М.І. </w:t>
      </w:r>
      <w:proofErr w:type="spellStart"/>
      <w:r>
        <w:rPr>
          <w:sz w:val="28"/>
          <w:szCs w:val="28"/>
          <w:lang w:val="uk-UA"/>
        </w:rPr>
        <w:t>Черевко</w:t>
      </w:r>
      <w:proofErr w:type="spellEnd"/>
    </w:p>
    <w:p w:rsidR="00C2679E" w:rsidRDefault="00C2679E" w:rsidP="00C2679E">
      <w:pPr>
        <w:jc w:val="both"/>
        <w:rPr>
          <w:sz w:val="28"/>
          <w:szCs w:val="28"/>
          <w:lang w:val="uk-UA"/>
        </w:rPr>
      </w:pPr>
    </w:p>
    <w:p w:rsidR="00C2679E" w:rsidRPr="00726AF6" w:rsidRDefault="00C2679E" w:rsidP="00C267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В.о. начальника фінансового управління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С.В. </w:t>
      </w:r>
      <w:proofErr w:type="spellStart"/>
      <w:r>
        <w:rPr>
          <w:sz w:val="28"/>
          <w:szCs w:val="28"/>
          <w:lang w:val="uk-UA"/>
        </w:rPr>
        <w:t>Якубенко</w:t>
      </w:r>
      <w:proofErr w:type="spellEnd"/>
    </w:p>
    <w:p w:rsidR="00C2679E" w:rsidRPr="00726AF6" w:rsidRDefault="00C2679E" w:rsidP="00C2679E">
      <w:pPr>
        <w:jc w:val="both"/>
        <w:rPr>
          <w:sz w:val="28"/>
          <w:szCs w:val="28"/>
          <w:lang w:val="uk-UA"/>
        </w:rPr>
      </w:pPr>
    </w:p>
    <w:p w:rsidR="00C2679E" w:rsidRPr="00E859A8" w:rsidRDefault="00C2679E" w:rsidP="00C2679E">
      <w:pPr>
        <w:jc w:val="both"/>
        <w:rPr>
          <w:b/>
          <w:sz w:val="28"/>
          <w:szCs w:val="28"/>
          <w:lang w:val="uk-UA"/>
        </w:rPr>
      </w:pPr>
      <w:r w:rsidRPr="00E859A8">
        <w:rPr>
          <w:b/>
          <w:sz w:val="28"/>
          <w:szCs w:val="28"/>
          <w:lang w:val="uk-UA"/>
        </w:rPr>
        <w:t>Подання:</w:t>
      </w:r>
    </w:p>
    <w:p w:rsidR="00C2679E" w:rsidRPr="00726AF6" w:rsidRDefault="00C2679E" w:rsidP="00C267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освіти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726AF6">
        <w:rPr>
          <w:sz w:val="28"/>
          <w:szCs w:val="28"/>
          <w:lang w:val="uk-UA"/>
        </w:rPr>
        <w:t>О.І.</w:t>
      </w:r>
      <w:r>
        <w:rPr>
          <w:sz w:val="28"/>
          <w:szCs w:val="28"/>
          <w:lang w:val="uk-UA"/>
        </w:rPr>
        <w:t xml:space="preserve"> </w:t>
      </w:r>
      <w:r w:rsidRPr="00726AF6">
        <w:rPr>
          <w:sz w:val="28"/>
          <w:szCs w:val="28"/>
          <w:lang w:val="uk-UA"/>
        </w:rPr>
        <w:t>Цимбал</w:t>
      </w:r>
    </w:p>
    <w:p w:rsidR="00C2679E" w:rsidRDefault="00C2679E" w:rsidP="00C2679E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:rsidR="00C2679E" w:rsidRDefault="00C2679E" w:rsidP="00C2679E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:rsidR="00C2679E" w:rsidRDefault="00C2679E" w:rsidP="00C2679E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:rsidR="00C2679E" w:rsidRDefault="00C2679E" w:rsidP="00C2679E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:rsidR="00C2679E" w:rsidRDefault="00C2679E" w:rsidP="00C2679E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:rsidR="00C2679E" w:rsidRDefault="00C2679E" w:rsidP="00C2679E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:rsidR="00C2679E" w:rsidRDefault="00C2679E" w:rsidP="00C2679E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:rsidR="00C2679E" w:rsidRDefault="00C2679E" w:rsidP="00C2679E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:rsidR="00C2679E" w:rsidRDefault="00C2679E" w:rsidP="00C2679E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:rsidR="00C2679E" w:rsidRDefault="00C2679E" w:rsidP="00C2679E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:rsidR="00C2679E" w:rsidRDefault="00C2679E" w:rsidP="00C2679E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:rsidR="00C2679E" w:rsidRDefault="00C2679E" w:rsidP="00C2679E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:rsidR="00C2679E" w:rsidRPr="00387EB8" w:rsidRDefault="00C2679E" w:rsidP="00C2679E">
      <w:pPr>
        <w:ind w:left="5670"/>
        <w:rPr>
          <w:lang w:val="uk-UA"/>
        </w:rPr>
      </w:pPr>
      <w:r>
        <w:rPr>
          <w:lang w:val="uk-UA"/>
        </w:rPr>
        <w:t xml:space="preserve">Додаток </w:t>
      </w:r>
    </w:p>
    <w:p w:rsidR="00C2679E" w:rsidRPr="00387EB8" w:rsidRDefault="00C2679E" w:rsidP="00C2679E">
      <w:pPr>
        <w:pStyle w:val="Style2"/>
        <w:widowControl/>
        <w:ind w:left="5670"/>
        <w:rPr>
          <w:rStyle w:val="FontStyle11"/>
          <w:lang w:val="uk-UA" w:eastAsia="uk-UA"/>
        </w:rPr>
      </w:pPr>
      <w:r>
        <w:rPr>
          <w:rStyle w:val="FontStyle11"/>
          <w:lang w:val="uk-UA" w:eastAsia="uk-UA"/>
        </w:rPr>
        <w:t>до рішення</w:t>
      </w:r>
      <w:r w:rsidRPr="00387EB8">
        <w:rPr>
          <w:rStyle w:val="FontStyle11"/>
          <w:lang w:val="uk-UA" w:eastAsia="uk-UA"/>
        </w:rPr>
        <w:t xml:space="preserve"> виконавчого комітету Бучанської міської ради </w:t>
      </w:r>
    </w:p>
    <w:p w:rsidR="00C2679E" w:rsidRPr="00DD5DB2" w:rsidRDefault="00C2679E" w:rsidP="00C2679E">
      <w:pPr>
        <w:pStyle w:val="Style2"/>
        <w:widowControl/>
        <w:ind w:left="5670"/>
        <w:rPr>
          <w:rStyle w:val="FontStyle11"/>
          <w:lang w:val="uk-UA" w:eastAsia="uk-UA"/>
        </w:rPr>
      </w:pPr>
      <w:r w:rsidRPr="00387EB8">
        <w:rPr>
          <w:rStyle w:val="FontStyle11"/>
          <w:lang w:val="uk-UA" w:eastAsia="uk-UA"/>
        </w:rPr>
        <w:t xml:space="preserve">від </w:t>
      </w:r>
      <w:r>
        <w:rPr>
          <w:rStyle w:val="FontStyle11"/>
          <w:lang w:val="uk-UA" w:eastAsia="uk-UA"/>
        </w:rPr>
        <w:t xml:space="preserve">16 </w:t>
      </w:r>
      <w:r w:rsidRPr="00387EB8">
        <w:rPr>
          <w:rStyle w:val="FontStyle11"/>
          <w:lang w:val="uk-UA" w:eastAsia="uk-UA"/>
        </w:rPr>
        <w:t>червня 2020 р</w:t>
      </w:r>
      <w:r>
        <w:rPr>
          <w:rStyle w:val="FontStyle11"/>
          <w:lang w:val="uk-UA" w:eastAsia="uk-UA"/>
        </w:rPr>
        <w:t>.</w:t>
      </w:r>
      <w:r w:rsidRPr="00225198">
        <w:rPr>
          <w:rStyle w:val="FontStyle11"/>
          <w:lang w:val="uk-UA" w:eastAsia="uk-UA"/>
        </w:rPr>
        <w:t xml:space="preserve"> </w:t>
      </w:r>
      <w:r w:rsidRPr="00387EB8">
        <w:rPr>
          <w:rStyle w:val="FontStyle11"/>
          <w:lang w:val="uk-UA" w:eastAsia="uk-UA"/>
        </w:rPr>
        <w:t xml:space="preserve">№ </w:t>
      </w:r>
      <w:r>
        <w:rPr>
          <w:rStyle w:val="FontStyle11"/>
          <w:lang w:val="uk-UA" w:eastAsia="uk-UA"/>
        </w:rPr>
        <w:t>386</w:t>
      </w:r>
    </w:p>
    <w:p w:rsidR="00C2679E" w:rsidRDefault="00C2679E" w:rsidP="00C2679E">
      <w:pPr>
        <w:jc w:val="both"/>
        <w:rPr>
          <w:lang w:val="uk-UA"/>
        </w:rPr>
      </w:pPr>
    </w:p>
    <w:p w:rsidR="00C2679E" w:rsidRDefault="00C2679E" w:rsidP="00C2679E">
      <w:pPr>
        <w:jc w:val="both"/>
        <w:rPr>
          <w:lang w:val="uk-UA"/>
        </w:rPr>
      </w:pPr>
    </w:p>
    <w:p w:rsidR="00C2679E" w:rsidRPr="00962145" w:rsidRDefault="00C2679E" w:rsidP="00C2679E">
      <w:pPr>
        <w:jc w:val="center"/>
        <w:rPr>
          <w:b/>
          <w:lang w:val="uk-UA"/>
        </w:rPr>
      </w:pPr>
      <w:r w:rsidRPr="00962145">
        <w:rPr>
          <w:b/>
          <w:lang w:val="uk-UA"/>
        </w:rPr>
        <w:t>ЗАХОДИ</w:t>
      </w:r>
    </w:p>
    <w:p w:rsidR="00C2679E" w:rsidRDefault="00C2679E" w:rsidP="00C2679E">
      <w:pPr>
        <w:jc w:val="center"/>
        <w:rPr>
          <w:b/>
          <w:lang w:val="uk-UA"/>
        </w:rPr>
      </w:pPr>
      <w:r>
        <w:rPr>
          <w:b/>
          <w:lang w:val="uk-UA"/>
        </w:rPr>
        <w:t xml:space="preserve">з </w:t>
      </w:r>
      <w:r w:rsidRPr="00962145">
        <w:rPr>
          <w:b/>
          <w:lang w:val="uk-UA"/>
        </w:rPr>
        <w:t xml:space="preserve">підготовки та організованого початку </w:t>
      </w:r>
      <w:r>
        <w:rPr>
          <w:b/>
          <w:lang w:val="uk-UA"/>
        </w:rPr>
        <w:t>2020</w:t>
      </w:r>
      <w:r w:rsidRPr="00962145">
        <w:rPr>
          <w:b/>
          <w:lang w:val="uk-UA"/>
        </w:rPr>
        <w:t>/20</w:t>
      </w:r>
      <w:r>
        <w:rPr>
          <w:b/>
          <w:lang w:val="uk-UA"/>
        </w:rPr>
        <w:t>21</w:t>
      </w:r>
      <w:r w:rsidRPr="00962145">
        <w:rPr>
          <w:b/>
          <w:lang w:val="uk-UA"/>
        </w:rPr>
        <w:t xml:space="preserve"> навчального року </w:t>
      </w:r>
    </w:p>
    <w:p w:rsidR="00C2679E" w:rsidRPr="00823F6B" w:rsidRDefault="00C2679E" w:rsidP="00C2679E">
      <w:pPr>
        <w:jc w:val="center"/>
        <w:rPr>
          <w:b/>
          <w:lang w:val="uk-UA"/>
        </w:rPr>
      </w:pPr>
      <w:r w:rsidRPr="00823F6B">
        <w:rPr>
          <w:b/>
          <w:lang w:val="uk-UA"/>
        </w:rPr>
        <w:t>в закладах освіти Бучанської міської об’єднаної територіальної громади</w:t>
      </w:r>
    </w:p>
    <w:p w:rsidR="00C2679E" w:rsidRDefault="00C2679E" w:rsidP="00C2679E">
      <w:pPr>
        <w:rPr>
          <w:lang w:val="uk-UA"/>
        </w:rPr>
      </w:pPr>
    </w:p>
    <w:p w:rsidR="00C2679E" w:rsidRPr="00BE0B20" w:rsidRDefault="00C2679E" w:rsidP="00C2679E">
      <w:pPr>
        <w:pStyle w:val="a3"/>
        <w:numPr>
          <w:ilvl w:val="0"/>
          <w:numId w:val="2"/>
        </w:numPr>
        <w:jc w:val="both"/>
        <w:rPr>
          <w:color w:val="000000"/>
          <w:szCs w:val="28"/>
          <w:lang w:val="uk-UA"/>
        </w:rPr>
      </w:pPr>
      <w:r w:rsidRPr="00BE0B20">
        <w:rPr>
          <w:color w:val="000000"/>
          <w:szCs w:val="28"/>
          <w:lang w:val="uk-UA"/>
        </w:rPr>
        <w:t xml:space="preserve">Забезпечити підготовку закладів освіти </w:t>
      </w:r>
      <w:r>
        <w:rPr>
          <w:color w:val="000000"/>
          <w:szCs w:val="28"/>
          <w:lang w:val="uk-UA"/>
        </w:rPr>
        <w:t xml:space="preserve"> до 2020/2021 навчального року з урахуванням плану заходів на 2017-2029 роки із запровадження </w:t>
      </w:r>
      <w:r w:rsidRPr="00BE0B20">
        <w:rPr>
          <w:color w:val="000000"/>
          <w:szCs w:val="28"/>
          <w:lang w:val="uk-UA"/>
        </w:rPr>
        <w:t xml:space="preserve">Концепції </w:t>
      </w:r>
      <w:r>
        <w:rPr>
          <w:color w:val="000000"/>
          <w:szCs w:val="28"/>
          <w:lang w:val="uk-UA"/>
        </w:rPr>
        <w:t xml:space="preserve">реалізації </w:t>
      </w:r>
      <w:r w:rsidRPr="00BE0B20">
        <w:rPr>
          <w:color w:val="000000"/>
          <w:szCs w:val="28"/>
          <w:lang w:val="uk-UA"/>
        </w:rPr>
        <w:t xml:space="preserve">державної політики у сфері реформування загальної середньої освіти </w:t>
      </w:r>
      <w:r>
        <w:rPr>
          <w:color w:val="000000"/>
          <w:szCs w:val="28"/>
          <w:lang w:val="uk-UA"/>
        </w:rPr>
        <w:t>«Н</w:t>
      </w:r>
      <w:r w:rsidRPr="00BE0B20">
        <w:rPr>
          <w:color w:val="000000"/>
          <w:szCs w:val="28"/>
          <w:lang w:val="uk-UA"/>
        </w:rPr>
        <w:t>ова українська школа</w:t>
      </w:r>
      <w:r>
        <w:rPr>
          <w:color w:val="000000"/>
          <w:szCs w:val="28"/>
          <w:lang w:val="uk-UA"/>
        </w:rPr>
        <w:t>» (далі – план заходів</w:t>
      </w:r>
      <w:r w:rsidRPr="00BE0B20">
        <w:rPr>
          <w:color w:val="000000"/>
          <w:szCs w:val="28"/>
          <w:lang w:val="uk-UA"/>
        </w:rPr>
        <w:t>):</w:t>
      </w:r>
    </w:p>
    <w:p w:rsidR="00C2679E" w:rsidRPr="001E7295" w:rsidRDefault="00C2679E" w:rsidP="00C2679E">
      <w:pPr>
        <w:pStyle w:val="a3"/>
        <w:numPr>
          <w:ilvl w:val="1"/>
          <w:numId w:val="2"/>
        </w:numPr>
        <w:jc w:val="both"/>
        <w:rPr>
          <w:color w:val="000000"/>
          <w:szCs w:val="28"/>
          <w:lang w:val="uk-UA"/>
        </w:rPr>
      </w:pPr>
      <w:r w:rsidRPr="001E7295">
        <w:rPr>
          <w:color w:val="000000"/>
          <w:szCs w:val="28"/>
          <w:lang w:val="uk-UA"/>
        </w:rPr>
        <w:t xml:space="preserve">продовжити роботу щодо створення нового освітнього середовища в закладах освіти; </w:t>
      </w:r>
      <w:r>
        <w:rPr>
          <w:color w:val="000000"/>
          <w:szCs w:val="28"/>
          <w:lang w:val="uk-UA"/>
        </w:rPr>
        <w:t>з</w:t>
      </w:r>
      <w:r w:rsidRPr="001E7295">
        <w:rPr>
          <w:color w:val="000000"/>
          <w:szCs w:val="28"/>
          <w:lang w:val="uk-UA"/>
        </w:rPr>
        <w:t xml:space="preserve">абезпечити підготовку </w:t>
      </w:r>
      <w:r>
        <w:rPr>
          <w:color w:val="000000"/>
          <w:szCs w:val="28"/>
          <w:lang w:val="uk-UA"/>
        </w:rPr>
        <w:t xml:space="preserve">приміщень </w:t>
      </w:r>
      <w:r w:rsidRPr="001E7295">
        <w:rPr>
          <w:color w:val="000000"/>
          <w:szCs w:val="28"/>
          <w:lang w:val="uk-UA"/>
        </w:rPr>
        <w:t>початкових класів закладів освіти;</w:t>
      </w:r>
    </w:p>
    <w:p w:rsidR="00C2679E" w:rsidRPr="001E7295" w:rsidRDefault="00C2679E" w:rsidP="00C2679E">
      <w:pPr>
        <w:pStyle w:val="a3"/>
        <w:numPr>
          <w:ilvl w:val="1"/>
          <w:numId w:val="2"/>
        </w:numPr>
        <w:jc w:val="both"/>
        <w:rPr>
          <w:color w:val="000000"/>
          <w:szCs w:val="28"/>
          <w:lang w:val="uk-UA"/>
        </w:rPr>
      </w:pPr>
      <w:r w:rsidRPr="001E7295">
        <w:rPr>
          <w:color w:val="000000"/>
          <w:szCs w:val="28"/>
          <w:lang w:val="uk-UA"/>
        </w:rPr>
        <w:t>ужити заходів щодо для закупівлі необхідного обладнання, меблів, комп’ютерної техніки та дидактичних матеріалів для забезпечення навчання учнів початков</w:t>
      </w:r>
      <w:r>
        <w:rPr>
          <w:color w:val="000000"/>
          <w:szCs w:val="28"/>
          <w:lang w:val="uk-UA"/>
        </w:rPr>
        <w:t>их класів</w:t>
      </w:r>
      <w:r w:rsidRPr="001E7295">
        <w:rPr>
          <w:color w:val="000000"/>
          <w:szCs w:val="28"/>
          <w:lang w:val="uk-UA"/>
        </w:rPr>
        <w:t>;</w:t>
      </w:r>
    </w:p>
    <w:p w:rsidR="00C2679E" w:rsidRPr="0059072B" w:rsidRDefault="00C2679E" w:rsidP="00C2679E">
      <w:pPr>
        <w:pStyle w:val="a3"/>
        <w:numPr>
          <w:ilvl w:val="1"/>
          <w:numId w:val="2"/>
        </w:numPr>
        <w:jc w:val="both"/>
        <w:rPr>
          <w:color w:val="FF0000"/>
          <w:szCs w:val="28"/>
          <w:lang w:val="uk-UA"/>
        </w:rPr>
      </w:pPr>
      <w:r w:rsidRPr="006C62EB">
        <w:rPr>
          <w:color w:val="000000"/>
          <w:szCs w:val="28"/>
          <w:lang w:val="uk-UA"/>
        </w:rPr>
        <w:t>п</w:t>
      </w:r>
      <w:r w:rsidRPr="0059072B">
        <w:rPr>
          <w:color w:val="000000"/>
          <w:szCs w:val="28"/>
          <w:lang w:val="uk-UA"/>
        </w:rPr>
        <w:t xml:space="preserve">родовжити роботу </w:t>
      </w:r>
      <w:r>
        <w:rPr>
          <w:color w:val="000000"/>
          <w:szCs w:val="28"/>
          <w:lang w:val="uk-UA"/>
        </w:rPr>
        <w:t xml:space="preserve">з удосконалення </w:t>
      </w:r>
      <w:r w:rsidRPr="006C62EB">
        <w:rPr>
          <w:color w:val="000000"/>
          <w:szCs w:val="28"/>
          <w:lang w:val="uk-UA"/>
        </w:rPr>
        <w:t xml:space="preserve">мережі закладів освіти </w:t>
      </w:r>
      <w:r>
        <w:rPr>
          <w:color w:val="000000"/>
          <w:szCs w:val="28"/>
          <w:lang w:val="uk-UA"/>
        </w:rPr>
        <w:t xml:space="preserve">Бучанської міської об’єднаної територіальної громади та її оптимізації, </w:t>
      </w:r>
      <w:r w:rsidRPr="006C62EB">
        <w:rPr>
          <w:color w:val="000000"/>
          <w:szCs w:val="28"/>
          <w:lang w:val="uk-UA"/>
        </w:rPr>
        <w:t xml:space="preserve">приведення </w:t>
      </w:r>
      <w:r>
        <w:rPr>
          <w:color w:val="000000"/>
          <w:szCs w:val="28"/>
          <w:lang w:val="uk-UA"/>
        </w:rPr>
        <w:t xml:space="preserve">мережі закладів освіти </w:t>
      </w:r>
      <w:r w:rsidRPr="006C62EB">
        <w:rPr>
          <w:color w:val="000000"/>
          <w:szCs w:val="28"/>
          <w:lang w:val="uk-UA"/>
        </w:rPr>
        <w:t xml:space="preserve">її у відповідність до вимог Закону України </w:t>
      </w:r>
      <w:r>
        <w:rPr>
          <w:color w:val="000000"/>
          <w:szCs w:val="28"/>
          <w:lang w:val="uk-UA"/>
        </w:rPr>
        <w:t>«</w:t>
      </w:r>
      <w:r w:rsidRPr="006C62EB">
        <w:rPr>
          <w:color w:val="000000"/>
          <w:szCs w:val="28"/>
          <w:lang w:val="uk-UA"/>
        </w:rPr>
        <w:t xml:space="preserve">Про </w:t>
      </w:r>
      <w:r>
        <w:rPr>
          <w:color w:val="000000"/>
          <w:szCs w:val="28"/>
          <w:lang w:val="uk-UA"/>
        </w:rPr>
        <w:t xml:space="preserve">повну загальну середню </w:t>
      </w:r>
      <w:r w:rsidRPr="006C62EB">
        <w:rPr>
          <w:color w:val="000000"/>
          <w:szCs w:val="28"/>
          <w:lang w:val="uk-UA"/>
        </w:rPr>
        <w:t>освіту</w:t>
      </w:r>
      <w:r>
        <w:rPr>
          <w:color w:val="000000"/>
          <w:szCs w:val="28"/>
          <w:lang w:val="uk-UA"/>
        </w:rPr>
        <w:t>»</w:t>
      </w:r>
      <w:r w:rsidRPr="00CF67F2">
        <w:rPr>
          <w:szCs w:val="28"/>
          <w:lang w:val="uk-UA"/>
        </w:rPr>
        <w:t>;</w:t>
      </w:r>
    </w:p>
    <w:p w:rsidR="00C2679E" w:rsidRPr="006C62EB" w:rsidRDefault="00C2679E" w:rsidP="00C2679E">
      <w:pPr>
        <w:pStyle w:val="a3"/>
        <w:numPr>
          <w:ilvl w:val="1"/>
          <w:numId w:val="2"/>
        </w:numPr>
        <w:jc w:val="both"/>
        <w:rPr>
          <w:color w:val="000000"/>
          <w:szCs w:val="28"/>
          <w:lang w:val="uk-UA"/>
        </w:rPr>
      </w:pPr>
      <w:r w:rsidRPr="006C62EB">
        <w:rPr>
          <w:color w:val="000000"/>
          <w:szCs w:val="28"/>
          <w:lang w:val="uk-UA"/>
        </w:rPr>
        <w:t>розшир</w:t>
      </w:r>
      <w:r>
        <w:rPr>
          <w:color w:val="000000"/>
          <w:szCs w:val="28"/>
          <w:lang w:val="uk-UA"/>
        </w:rPr>
        <w:t>ити</w:t>
      </w:r>
      <w:r w:rsidRPr="006C62EB">
        <w:rPr>
          <w:color w:val="000000"/>
          <w:szCs w:val="28"/>
          <w:lang w:val="uk-UA"/>
        </w:rPr>
        <w:t xml:space="preserve"> мереж</w:t>
      </w:r>
      <w:r>
        <w:rPr>
          <w:color w:val="000000"/>
          <w:szCs w:val="28"/>
          <w:lang w:val="uk-UA"/>
        </w:rPr>
        <w:t xml:space="preserve">у </w:t>
      </w:r>
      <w:r w:rsidRPr="006C62EB">
        <w:rPr>
          <w:color w:val="000000"/>
          <w:szCs w:val="28"/>
          <w:lang w:val="uk-UA"/>
        </w:rPr>
        <w:t>закладів освіти з профільним вивченням предметів природно-математичного циклу, іноземної філології</w:t>
      </w:r>
      <w:r>
        <w:rPr>
          <w:color w:val="000000"/>
          <w:szCs w:val="28"/>
          <w:lang w:val="uk-UA"/>
        </w:rPr>
        <w:t xml:space="preserve"> та їх якісне функціонування</w:t>
      </w:r>
      <w:r w:rsidRPr="006C62EB">
        <w:rPr>
          <w:color w:val="000000"/>
          <w:szCs w:val="28"/>
          <w:lang w:val="uk-UA"/>
        </w:rPr>
        <w:t>;</w:t>
      </w:r>
    </w:p>
    <w:p w:rsidR="00C2679E" w:rsidRPr="006C62EB" w:rsidRDefault="00C2679E" w:rsidP="00C2679E">
      <w:pPr>
        <w:pStyle w:val="a3"/>
        <w:numPr>
          <w:ilvl w:val="1"/>
          <w:numId w:val="2"/>
        </w:numPr>
        <w:jc w:val="both"/>
        <w:rPr>
          <w:color w:val="FF0000"/>
          <w:szCs w:val="28"/>
          <w:lang w:val="uk-UA"/>
        </w:rPr>
      </w:pPr>
      <w:r w:rsidRPr="006C62EB">
        <w:rPr>
          <w:color w:val="000000"/>
          <w:szCs w:val="28"/>
          <w:lang w:val="uk-UA"/>
        </w:rPr>
        <w:t>розшир</w:t>
      </w:r>
      <w:r>
        <w:rPr>
          <w:color w:val="000000"/>
          <w:szCs w:val="28"/>
          <w:lang w:val="uk-UA"/>
        </w:rPr>
        <w:t>ити</w:t>
      </w:r>
      <w:r w:rsidRPr="006C62EB">
        <w:rPr>
          <w:color w:val="000000"/>
          <w:szCs w:val="28"/>
          <w:lang w:val="uk-UA"/>
        </w:rPr>
        <w:t xml:space="preserve"> мереж</w:t>
      </w:r>
      <w:r>
        <w:rPr>
          <w:color w:val="000000"/>
          <w:szCs w:val="28"/>
          <w:lang w:val="uk-UA"/>
        </w:rPr>
        <w:t>у</w:t>
      </w:r>
      <w:r w:rsidRPr="006C62EB">
        <w:rPr>
          <w:color w:val="000000"/>
          <w:szCs w:val="28"/>
          <w:lang w:val="uk-UA"/>
        </w:rPr>
        <w:t xml:space="preserve"> закладів освіти з інклюзивним навчанням та вихованням;</w:t>
      </w:r>
    </w:p>
    <w:p w:rsidR="00C2679E" w:rsidRPr="006C62EB" w:rsidRDefault="00C2679E" w:rsidP="00C2679E">
      <w:pPr>
        <w:pStyle w:val="a3"/>
        <w:numPr>
          <w:ilvl w:val="1"/>
          <w:numId w:val="2"/>
        </w:numPr>
        <w:jc w:val="both"/>
        <w:rPr>
          <w:color w:val="000000"/>
          <w:szCs w:val="28"/>
          <w:lang w:val="uk-UA"/>
        </w:rPr>
      </w:pPr>
      <w:r w:rsidRPr="006C62EB">
        <w:rPr>
          <w:color w:val="000000"/>
          <w:szCs w:val="28"/>
          <w:lang w:val="uk-UA"/>
        </w:rPr>
        <w:t>розшир</w:t>
      </w:r>
      <w:r>
        <w:rPr>
          <w:color w:val="000000"/>
          <w:szCs w:val="28"/>
          <w:lang w:val="uk-UA"/>
        </w:rPr>
        <w:t xml:space="preserve">ити </w:t>
      </w:r>
      <w:r w:rsidRPr="006C62EB">
        <w:rPr>
          <w:color w:val="000000"/>
          <w:szCs w:val="28"/>
          <w:lang w:val="uk-UA"/>
        </w:rPr>
        <w:t>мереж</w:t>
      </w:r>
      <w:r>
        <w:rPr>
          <w:color w:val="000000"/>
          <w:szCs w:val="28"/>
          <w:lang w:val="uk-UA"/>
        </w:rPr>
        <w:t>у</w:t>
      </w:r>
      <w:r w:rsidRPr="006C62EB">
        <w:rPr>
          <w:color w:val="000000"/>
          <w:szCs w:val="28"/>
          <w:lang w:val="uk-UA"/>
        </w:rPr>
        <w:t xml:space="preserve"> гуртків закладів позашкільної освіти, зокрема національно-патріотичного спрямування;</w:t>
      </w:r>
    </w:p>
    <w:p w:rsidR="00C2679E" w:rsidRDefault="00C2679E" w:rsidP="00C2679E">
      <w:pPr>
        <w:pStyle w:val="a3"/>
        <w:numPr>
          <w:ilvl w:val="1"/>
          <w:numId w:val="2"/>
        </w:numPr>
        <w:jc w:val="both"/>
        <w:rPr>
          <w:color w:val="000000"/>
          <w:szCs w:val="28"/>
          <w:lang w:val="uk-UA"/>
        </w:rPr>
      </w:pPr>
      <w:r w:rsidRPr="006C62EB">
        <w:rPr>
          <w:color w:val="000000"/>
          <w:szCs w:val="28"/>
          <w:lang w:val="uk-UA"/>
        </w:rPr>
        <w:t xml:space="preserve">забезпечити охоплення </w:t>
      </w:r>
      <w:r>
        <w:rPr>
          <w:color w:val="000000"/>
          <w:szCs w:val="28"/>
          <w:lang w:val="uk-UA"/>
        </w:rPr>
        <w:t xml:space="preserve">дітей </w:t>
      </w:r>
      <w:r w:rsidRPr="006C62EB">
        <w:rPr>
          <w:color w:val="000000"/>
          <w:szCs w:val="28"/>
          <w:lang w:val="uk-UA"/>
        </w:rPr>
        <w:t>позашкільною освітою</w:t>
      </w:r>
      <w:r>
        <w:rPr>
          <w:color w:val="000000"/>
          <w:szCs w:val="28"/>
          <w:lang w:val="uk-UA"/>
        </w:rPr>
        <w:t>, зокрема дітей з особливими потребами.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 xml:space="preserve">Виконавчий комітет, 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</w:t>
      </w:r>
      <w:r w:rsidRPr="00D05E69">
        <w:rPr>
          <w:sz w:val="20"/>
          <w:szCs w:val="20"/>
          <w:lang w:val="uk-UA"/>
        </w:rPr>
        <w:t>ідділ освіти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 xml:space="preserve">До </w:t>
      </w:r>
      <w:r>
        <w:rPr>
          <w:sz w:val="20"/>
          <w:szCs w:val="20"/>
          <w:lang w:val="uk-UA"/>
        </w:rPr>
        <w:t>20</w:t>
      </w:r>
      <w:r w:rsidRPr="00D05E69">
        <w:rPr>
          <w:sz w:val="20"/>
          <w:szCs w:val="20"/>
          <w:lang w:val="uk-UA"/>
        </w:rPr>
        <w:t xml:space="preserve"> серпня 20</w:t>
      </w:r>
      <w:r>
        <w:rPr>
          <w:sz w:val="20"/>
          <w:szCs w:val="20"/>
          <w:lang w:val="uk-UA"/>
        </w:rPr>
        <w:t>20</w:t>
      </w:r>
      <w:r w:rsidRPr="00D05E69">
        <w:rPr>
          <w:sz w:val="20"/>
          <w:szCs w:val="20"/>
          <w:lang w:val="uk-UA"/>
        </w:rPr>
        <w:t xml:space="preserve"> року .</w:t>
      </w:r>
    </w:p>
    <w:p w:rsidR="00C2679E" w:rsidRPr="001E1D01" w:rsidRDefault="00C2679E" w:rsidP="00C2679E">
      <w:pPr>
        <w:pStyle w:val="a3"/>
        <w:numPr>
          <w:ilvl w:val="0"/>
          <w:numId w:val="2"/>
        </w:numPr>
        <w:jc w:val="both"/>
        <w:rPr>
          <w:color w:val="000000"/>
          <w:szCs w:val="28"/>
          <w:lang w:val="uk-UA"/>
        </w:rPr>
      </w:pPr>
      <w:r w:rsidRPr="001E1D01">
        <w:rPr>
          <w:color w:val="000000"/>
          <w:szCs w:val="28"/>
          <w:lang w:val="uk-UA"/>
        </w:rPr>
        <w:t>Забезпечити неухильне виконання постанови Кабінету Міністрів України від 13</w:t>
      </w:r>
      <w:r>
        <w:rPr>
          <w:color w:val="000000"/>
          <w:szCs w:val="28"/>
          <w:lang w:val="uk-UA"/>
        </w:rPr>
        <w:t>.09.</w:t>
      </w:r>
      <w:r w:rsidRPr="001E1D01">
        <w:rPr>
          <w:color w:val="000000"/>
          <w:szCs w:val="28"/>
          <w:lang w:val="uk-UA"/>
        </w:rPr>
        <w:t xml:space="preserve">2017 № 684 </w:t>
      </w:r>
      <w:r>
        <w:rPr>
          <w:color w:val="000000"/>
          <w:szCs w:val="28"/>
          <w:lang w:val="uk-UA"/>
        </w:rPr>
        <w:t>«</w:t>
      </w:r>
      <w:r w:rsidRPr="001E1D01">
        <w:rPr>
          <w:color w:val="000000"/>
          <w:szCs w:val="28"/>
          <w:lang w:val="uk-UA"/>
        </w:rPr>
        <w:t>Про затвердження Порядку ведення обліку дітей шкільного віку та учнів</w:t>
      </w:r>
      <w:r>
        <w:rPr>
          <w:color w:val="000000"/>
          <w:szCs w:val="28"/>
          <w:lang w:val="uk-UA"/>
        </w:rPr>
        <w:t>»</w:t>
      </w:r>
      <w:r w:rsidRPr="001E1D01">
        <w:rPr>
          <w:color w:val="000000"/>
          <w:szCs w:val="28"/>
          <w:lang w:val="uk-UA"/>
        </w:rPr>
        <w:t xml:space="preserve">, наказу Міністерства освіти і науки України від 16.04.2018 № 367 </w:t>
      </w:r>
      <w:r>
        <w:rPr>
          <w:color w:val="000000"/>
          <w:szCs w:val="28"/>
          <w:lang w:val="uk-UA"/>
        </w:rPr>
        <w:t>«</w:t>
      </w:r>
      <w:r w:rsidRPr="001E1D01">
        <w:rPr>
          <w:color w:val="000000"/>
          <w:szCs w:val="28"/>
          <w:lang w:val="uk-UA"/>
        </w:rPr>
        <w:t>Про затвердження Порядку зарахування, відрахування та переведення учнів до державних та комунальних закладів освіти для здобуття повної загальної середньої освіти</w:t>
      </w:r>
      <w:r>
        <w:rPr>
          <w:color w:val="000000"/>
          <w:szCs w:val="28"/>
          <w:lang w:val="uk-UA"/>
        </w:rPr>
        <w:t>»</w:t>
      </w:r>
      <w:r w:rsidRPr="001E1D01">
        <w:rPr>
          <w:color w:val="000000"/>
          <w:szCs w:val="28"/>
          <w:lang w:val="uk-UA"/>
        </w:rPr>
        <w:t xml:space="preserve">, зареєстрований в Міністерстві юстиції України 05.05.2018 за № 564/32016, вжити відповідних заходів для повного охоплення дітей і молоді шкільного віку різними формами </w:t>
      </w:r>
      <w:r>
        <w:rPr>
          <w:color w:val="000000"/>
          <w:szCs w:val="28"/>
          <w:lang w:val="uk-UA"/>
        </w:rPr>
        <w:t>освіти</w:t>
      </w:r>
      <w:r w:rsidRPr="001E1D01">
        <w:rPr>
          <w:color w:val="000000"/>
          <w:szCs w:val="28"/>
          <w:lang w:val="uk-UA"/>
        </w:rPr>
        <w:t>.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 xml:space="preserve">Виконавчий комітет, 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</w:t>
      </w:r>
      <w:r w:rsidRPr="00D05E69">
        <w:rPr>
          <w:sz w:val="20"/>
          <w:szCs w:val="20"/>
          <w:lang w:val="uk-UA"/>
        </w:rPr>
        <w:t xml:space="preserve">ідділ освіти, 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С</w:t>
      </w:r>
      <w:r w:rsidRPr="00D05E69">
        <w:rPr>
          <w:sz w:val="20"/>
          <w:szCs w:val="20"/>
          <w:lang w:val="uk-UA"/>
        </w:rPr>
        <w:t>лужба у справах дітей та сім’ї,</w:t>
      </w:r>
    </w:p>
    <w:p w:rsidR="00C2679E" w:rsidRDefault="00C2679E" w:rsidP="00C2679E">
      <w:pPr>
        <w:ind w:left="360"/>
        <w:jc w:val="right"/>
        <w:rPr>
          <w:sz w:val="20"/>
          <w:szCs w:val="20"/>
          <w:lang w:val="uk-UA"/>
        </w:rPr>
      </w:pPr>
      <w:proofErr w:type="spellStart"/>
      <w:r w:rsidRPr="00D05E69">
        <w:rPr>
          <w:sz w:val="20"/>
          <w:szCs w:val="20"/>
          <w:lang w:val="uk-UA"/>
        </w:rPr>
        <w:t>Бучанський</w:t>
      </w:r>
      <w:proofErr w:type="spellEnd"/>
      <w:r w:rsidRPr="00D05E69">
        <w:rPr>
          <w:sz w:val="20"/>
          <w:szCs w:val="20"/>
          <w:lang w:val="uk-UA"/>
        </w:rPr>
        <w:t xml:space="preserve"> ВНП </w:t>
      </w:r>
      <w:proofErr w:type="spellStart"/>
      <w:r w:rsidRPr="00D05E69">
        <w:rPr>
          <w:sz w:val="20"/>
          <w:szCs w:val="20"/>
          <w:lang w:val="uk-UA"/>
        </w:rPr>
        <w:t>Ірпінського</w:t>
      </w:r>
      <w:proofErr w:type="spellEnd"/>
      <w:r w:rsidRPr="00D05E69">
        <w:rPr>
          <w:sz w:val="20"/>
          <w:szCs w:val="20"/>
          <w:lang w:val="uk-UA"/>
        </w:rPr>
        <w:t xml:space="preserve"> ВНП ГУ в Київській області,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Відділ реєстрації місця проживання,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>КНП «</w:t>
      </w:r>
      <w:proofErr w:type="spellStart"/>
      <w:r w:rsidRPr="00D05E69">
        <w:rPr>
          <w:sz w:val="20"/>
          <w:szCs w:val="20"/>
          <w:lang w:val="uk-UA"/>
        </w:rPr>
        <w:t>Бучанський</w:t>
      </w:r>
      <w:proofErr w:type="spellEnd"/>
      <w:r w:rsidRPr="00D05E69">
        <w:rPr>
          <w:sz w:val="20"/>
          <w:szCs w:val="20"/>
          <w:lang w:val="uk-UA"/>
        </w:rPr>
        <w:t xml:space="preserve"> центр первинної медико-санітарної допомоги»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>До 0</w:t>
      </w:r>
      <w:r>
        <w:rPr>
          <w:sz w:val="20"/>
          <w:szCs w:val="20"/>
          <w:lang w:val="uk-UA"/>
        </w:rPr>
        <w:t>1</w:t>
      </w:r>
      <w:r w:rsidRPr="00D05E69">
        <w:rPr>
          <w:sz w:val="20"/>
          <w:szCs w:val="20"/>
          <w:lang w:val="uk-UA"/>
        </w:rPr>
        <w:t>вересня 20</w:t>
      </w:r>
      <w:r>
        <w:rPr>
          <w:sz w:val="20"/>
          <w:szCs w:val="20"/>
          <w:lang w:val="uk-UA"/>
        </w:rPr>
        <w:t>20</w:t>
      </w:r>
      <w:r w:rsidRPr="00D05E69">
        <w:rPr>
          <w:sz w:val="20"/>
          <w:szCs w:val="20"/>
          <w:lang w:val="uk-UA"/>
        </w:rPr>
        <w:t xml:space="preserve"> року. </w:t>
      </w:r>
    </w:p>
    <w:p w:rsidR="00C2679E" w:rsidRPr="001C568B" w:rsidRDefault="00C2679E" w:rsidP="00C2679E">
      <w:pPr>
        <w:pStyle w:val="a3"/>
        <w:numPr>
          <w:ilvl w:val="0"/>
          <w:numId w:val="2"/>
        </w:numPr>
        <w:jc w:val="both"/>
        <w:rPr>
          <w:color w:val="000000"/>
          <w:lang w:val="uk-UA"/>
        </w:rPr>
      </w:pPr>
      <w:r w:rsidRPr="00325D3D">
        <w:rPr>
          <w:color w:val="000000"/>
          <w:szCs w:val="28"/>
          <w:lang w:val="uk-UA"/>
        </w:rPr>
        <w:t xml:space="preserve">Забезпечити </w:t>
      </w:r>
      <w:r w:rsidRPr="001C568B">
        <w:rPr>
          <w:color w:val="000000"/>
          <w:lang w:val="uk-UA"/>
        </w:rPr>
        <w:t xml:space="preserve">фінансування закладів освіти відповідно до Порядку та умов </w:t>
      </w:r>
      <w:hyperlink r:id="rId6" w:anchor="n18" w:history="1">
        <w:r w:rsidRPr="001C568B">
          <w:rPr>
            <w:rStyle w:val="a7"/>
            <w:lang w:val="uk-UA"/>
          </w:rPr>
          <w:t>надання освітньої субвенції з державного бюджету місцевим бюджетам</w:t>
        </w:r>
      </w:hyperlink>
      <w:r w:rsidRPr="001C568B">
        <w:rPr>
          <w:color w:val="000000"/>
          <w:lang w:val="uk-UA"/>
        </w:rPr>
        <w:t>, затвердженого постановою Кабінету Міністрів України від 14 січня 2015 року № 6, а саме:</w:t>
      </w:r>
    </w:p>
    <w:p w:rsidR="00C2679E" w:rsidRPr="001C568B" w:rsidRDefault="00C2679E" w:rsidP="00C2679E">
      <w:pPr>
        <w:pStyle w:val="rvps2"/>
        <w:numPr>
          <w:ilvl w:val="1"/>
          <w:numId w:val="2"/>
        </w:numPr>
        <w:spacing w:after="0"/>
        <w:jc w:val="both"/>
        <w:rPr>
          <w:color w:val="000000"/>
          <w:lang w:val="uk-UA"/>
        </w:rPr>
      </w:pPr>
      <w:r w:rsidRPr="001C568B">
        <w:rPr>
          <w:color w:val="000000"/>
          <w:lang w:val="uk-UA"/>
        </w:rPr>
        <w:t>розробити та затвердити плани заходів щодо наповнення місцевих бюджетів, вишукування додаткових джерел надходжень до бюджетів, дотримання жорсткого режиму економії бюджетних коштів та посилення фінансово-бюджетної дисципліни;</w:t>
      </w:r>
    </w:p>
    <w:p w:rsidR="00C2679E" w:rsidRPr="001C568B" w:rsidRDefault="00C2679E" w:rsidP="00C2679E">
      <w:pPr>
        <w:pStyle w:val="rvps2"/>
        <w:numPr>
          <w:ilvl w:val="1"/>
          <w:numId w:val="2"/>
        </w:numPr>
        <w:spacing w:after="0"/>
        <w:jc w:val="both"/>
        <w:rPr>
          <w:color w:val="000000"/>
          <w:lang w:val="uk-UA"/>
        </w:rPr>
      </w:pPr>
      <w:r w:rsidRPr="001C568B">
        <w:rPr>
          <w:color w:val="000000"/>
          <w:lang w:val="uk-UA"/>
        </w:rPr>
        <w:t xml:space="preserve">забезпечити дотримання </w:t>
      </w:r>
      <w:hyperlink r:id="rId7" w:anchor="n1268" w:tgtFrame="_blank" w:history="1">
        <w:r w:rsidRPr="001C568B">
          <w:rPr>
            <w:rStyle w:val="a7"/>
            <w:lang w:val="uk-UA"/>
          </w:rPr>
          <w:t>частини четвертої</w:t>
        </w:r>
      </w:hyperlink>
      <w:r w:rsidRPr="001C568B">
        <w:rPr>
          <w:color w:val="000000"/>
          <w:lang w:val="uk-UA"/>
        </w:rPr>
        <w:t xml:space="preserve"> статті 77 Бюджетного кодексу України щодо врахування під час затвердження змін до відповідних бюджетів у першочерговому порядку потреби в коштах на оплату праці працівників бюджетних установ відповідно до встановлених законодавством умов оплати праці та розміру </w:t>
      </w:r>
      <w:r w:rsidRPr="001C568B">
        <w:rPr>
          <w:color w:val="000000"/>
          <w:lang w:val="uk-UA"/>
        </w:rPr>
        <w:lastRenderedPageBreak/>
        <w:t>мінімальної заробітної плати, а також на проведення розрахунків за енергоносії та комунальні послуги, які споживаються закладами освіти;</w:t>
      </w:r>
    </w:p>
    <w:p w:rsidR="00C2679E" w:rsidRPr="001C568B" w:rsidRDefault="00C2679E" w:rsidP="00C2679E">
      <w:pPr>
        <w:pStyle w:val="rvps2"/>
        <w:numPr>
          <w:ilvl w:val="1"/>
          <w:numId w:val="2"/>
        </w:numPr>
        <w:spacing w:after="0"/>
        <w:jc w:val="both"/>
        <w:rPr>
          <w:color w:val="000000"/>
          <w:lang w:val="uk-UA"/>
        </w:rPr>
      </w:pPr>
      <w:bookmarkStart w:id="1" w:name="n11"/>
      <w:bookmarkEnd w:id="1"/>
      <w:r w:rsidRPr="001C568B">
        <w:rPr>
          <w:color w:val="000000"/>
          <w:lang w:val="uk-UA"/>
        </w:rPr>
        <w:t>забезпечити проведення своєчасної та у повному обсязі оплати праці працівників бюджетних установ і розрахунків за енергоносії та комунальні послуги, які споживаються закладами освіти, не допускаючи будь-якої заборгованості з цих виплат;</w:t>
      </w:r>
    </w:p>
    <w:p w:rsidR="00C2679E" w:rsidRPr="001C568B" w:rsidRDefault="00C2679E" w:rsidP="00C2679E">
      <w:pPr>
        <w:pStyle w:val="rvps2"/>
        <w:numPr>
          <w:ilvl w:val="1"/>
          <w:numId w:val="2"/>
        </w:numPr>
        <w:spacing w:after="0"/>
        <w:jc w:val="both"/>
        <w:rPr>
          <w:color w:val="000000"/>
          <w:lang w:val="uk-UA"/>
        </w:rPr>
      </w:pPr>
      <w:bookmarkStart w:id="2" w:name="n12"/>
      <w:bookmarkStart w:id="3" w:name="n13"/>
      <w:bookmarkEnd w:id="2"/>
      <w:bookmarkEnd w:id="3"/>
      <w:r w:rsidRPr="001C568B">
        <w:rPr>
          <w:color w:val="000000"/>
          <w:lang w:val="uk-UA"/>
        </w:rPr>
        <w:t>не допускати виникнення заборгованості з виплати заробітної плати працівникам закладів освіти; здійснити у разі виникнення заборгованості з виплати заробітної плати комплекс заходів для погашення заборгованості, забезпечивши використання не менш як 90 відсотків наявних коштів, насамперед загального фонду місцевих бюджетів;</w:t>
      </w:r>
      <w:bookmarkStart w:id="4" w:name="n14"/>
      <w:bookmarkStart w:id="5" w:name="n93"/>
      <w:bookmarkEnd w:id="4"/>
      <w:bookmarkEnd w:id="5"/>
    </w:p>
    <w:p w:rsidR="00C2679E" w:rsidRPr="001C568B" w:rsidRDefault="00C2679E" w:rsidP="00C2679E">
      <w:pPr>
        <w:pStyle w:val="a3"/>
        <w:numPr>
          <w:ilvl w:val="1"/>
          <w:numId w:val="2"/>
        </w:numPr>
        <w:jc w:val="both"/>
        <w:rPr>
          <w:color w:val="000000"/>
          <w:lang w:val="uk-UA"/>
        </w:rPr>
      </w:pPr>
      <w:r w:rsidRPr="001C568B">
        <w:rPr>
          <w:color w:val="000000"/>
          <w:lang w:val="uk-UA"/>
        </w:rPr>
        <w:t>забезпечити своєчасне проведення розрахунків за спожиті енергоносії згідно з укладеними договорами, вжити заходів для погашення заборгованості з їх оплати у повному обсязі.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>Фінансове управління,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</w:t>
      </w:r>
      <w:r w:rsidRPr="00D05E69">
        <w:rPr>
          <w:sz w:val="20"/>
          <w:szCs w:val="20"/>
          <w:lang w:val="uk-UA"/>
        </w:rPr>
        <w:t>ідділ освіти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Постійно</w:t>
      </w:r>
      <w:r w:rsidRPr="00D05E69">
        <w:rPr>
          <w:sz w:val="20"/>
          <w:szCs w:val="20"/>
          <w:lang w:val="uk-UA"/>
        </w:rPr>
        <w:t xml:space="preserve">. </w:t>
      </w:r>
    </w:p>
    <w:p w:rsidR="00C2679E" w:rsidRPr="00E33CB8" w:rsidRDefault="00C2679E" w:rsidP="00C2679E">
      <w:pPr>
        <w:pStyle w:val="a3"/>
        <w:numPr>
          <w:ilvl w:val="0"/>
          <w:numId w:val="2"/>
        </w:num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У</w:t>
      </w:r>
      <w:r w:rsidRPr="00E33CB8">
        <w:rPr>
          <w:color w:val="000000"/>
          <w:szCs w:val="28"/>
          <w:lang w:val="uk-UA"/>
        </w:rPr>
        <w:t>жити дієвих заходів для зменшення кількості дітей, які навчаються у другу зміну.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 xml:space="preserve">Виконавчий комітет, 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</w:t>
      </w:r>
      <w:r w:rsidRPr="00D05E69">
        <w:rPr>
          <w:sz w:val="20"/>
          <w:szCs w:val="20"/>
          <w:lang w:val="uk-UA"/>
        </w:rPr>
        <w:t>ідділ освіти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>До 31 серпня 20</w:t>
      </w:r>
      <w:r>
        <w:rPr>
          <w:sz w:val="20"/>
          <w:szCs w:val="20"/>
          <w:lang w:val="uk-UA"/>
        </w:rPr>
        <w:t>20</w:t>
      </w:r>
      <w:r w:rsidRPr="00D05E69">
        <w:rPr>
          <w:sz w:val="20"/>
          <w:szCs w:val="20"/>
          <w:lang w:val="uk-UA"/>
        </w:rPr>
        <w:t xml:space="preserve"> року. </w:t>
      </w:r>
    </w:p>
    <w:p w:rsidR="00C2679E" w:rsidRPr="00E413E1" w:rsidRDefault="00C2679E" w:rsidP="00C2679E">
      <w:pPr>
        <w:pStyle w:val="a3"/>
        <w:numPr>
          <w:ilvl w:val="0"/>
          <w:numId w:val="2"/>
        </w:numPr>
        <w:jc w:val="both"/>
        <w:rPr>
          <w:color w:val="000000"/>
          <w:szCs w:val="28"/>
        </w:rPr>
      </w:pPr>
      <w:r w:rsidRPr="00E413E1">
        <w:rPr>
          <w:color w:val="000000"/>
          <w:szCs w:val="28"/>
        </w:rPr>
        <w:t xml:space="preserve">Провести </w:t>
      </w:r>
      <w:proofErr w:type="spellStart"/>
      <w:r w:rsidRPr="00E413E1">
        <w:rPr>
          <w:color w:val="000000"/>
          <w:szCs w:val="28"/>
        </w:rPr>
        <w:t>організований</w:t>
      </w:r>
      <w:proofErr w:type="spellEnd"/>
      <w:r w:rsidRPr="00E413E1">
        <w:rPr>
          <w:color w:val="000000"/>
          <w:szCs w:val="28"/>
        </w:rPr>
        <w:t xml:space="preserve"> </w:t>
      </w:r>
      <w:proofErr w:type="spellStart"/>
      <w:r w:rsidRPr="00E413E1">
        <w:rPr>
          <w:color w:val="000000"/>
          <w:szCs w:val="28"/>
        </w:rPr>
        <w:t>набір</w:t>
      </w:r>
      <w:proofErr w:type="spellEnd"/>
      <w:r w:rsidRPr="00E413E1">
        <w:rPr>
          <w:color w:val="000000"/>
          <w:szCs w:val="28"/>
        </w:rPr>
        <w:t xml:space="preserve"> </w:t>
      </w:r>
      <w:proofErr w:type="spellStart"/>
      <w:r w:rsidRPr="00E413E1">
        <w:rPr>
          <w:color w:val="000000"/>
          <w:szCs w:val="28"/>
        </w:rPr>
        <w:t>учнів</w:t>
      </w:r>
      <w:proofErr w:type="spellEnd"/>
      <w:r w:rsidRPr="00E413E1">
        <w:rPr>
          <w:color w:val="000000"/>
          <w:szCs w:val="28"/>
        </w:rPr>
        <w:t xml:space="preserve"> до 1-х </w:t>
      </w:r>
      <w:r w:rsidRPr="00E413E1">
        <w:rPr>
          <w:color w:val="000000"/>
          <w:szCs w:val="28"/>
          <w:lang w:val="uk-UA"/>
        </w:rPr>
        <w:t>та добір на вакантні місця учнів 2-11 класів</w:t>
      </w:r>
      <w:r w:rsidRPr="00E413E1">
        <w:rPr>
          <w:color w:val="000000"/>
          <w:szCs w:val="28"/>
        </w:rPr>
        <w:t xml:space="preserve">, </w:t>
      </w:r>
      <w:proofErr w:type="spellStart"/>
      <w:r w:rsidRPr="00E413E1">
        <w:rPr>
          <w:color w:val="000000"/>
          <w:szCs w:val="28"/>
        </w:rPr>
        <w:t>забезпечити</w:t>
      </w:r>
      <w:proofErr w:type="spellEnd"/>
      <w:r w:rsidRPr="00E413E1">
        <w:rPr>
          <w:color w:val="000000"/>
          <w:szCs w:val="28"/>
        </w:rPr>
        <w:t xml:space="preserve"> </w:t>
      </w:r>
      <w:proofErr w:type="spellStart"/>
      <w:r w:rsidRPr="00E413E1">
        <w:rPr>
          <w:color w:val="000000"/>
          <w:szCs w:val="28"/>
        </w:rPr>
        <w:t>ефективне</w:t>
      </w:r>
      <w:proofErr w:type="spellEnd"/>
      <w:r w:rsidRPr="00E413E1">
        <w:rPr>
          <w:color w:val="000000"/>
          <w:szCs w:val="28"/>
        </w:rPr>
        <w:t xml:space="preserve"> </w:t>
      </w:r>
      <w:proofErr w:type="spellStart"/>
      <w:r w:rsidRPr="00E413E1">
        <w:rPr>
          <w:color w:val="000000"/>
          <w:szCs w:val="28"/>
        </w:rPr>
        <w:t>комплектування</w:t>
      </w:r>
      <w:proofErr w:type="spellEnd"/>
      <w:r w:rsidRPr="00E413E1">
        <w:rPr>
          <w:color w:val="000000"/>
          <w:szCs w:val="28"/>
        </w:rPr>
        <w:t xml:space="preserve"> </w:t>
      </w:r>
      <w:proofErr w:type="spellStart"/>
      <w:r w:rsidRPr="00E413E1">
        <w:rPr>
          <w:color w:val="000000"/>
          <w:szCs w:val="28"/>
        </w:rPr>
        <w:t>класів</w:t>
      </w:r>
      <w:proofErr w:type="spellEnd"/>
      <w:r w:rsidRPr="00E413E1">
        <w:rPr>
          <w:color w:val="000000"/>
          <w:szCs w:val="28"/>
        </w:rPr>
        <w:t xml:space="preserve"> </w:t>
      </w:r>
      <w:proofErr w:type="gramStart"/>
      <w:r w:rsidRPr="00E413E1">
        <w:rPr>
          <w:color w:val="000000"/>
          <w:szCs w:val="28"/>
          <w:lang w:val="uk-UA"/>
        </w:rPr>
        <w:t>у закладах</w:t>
      </w:r>
      <w:proofErr w:type="gramEnd"/>
      <w:r w:rsidRPr="00E413E1">
        <w:rPr>
          <w:color w:val="000000"/>
          <w:szCs w:val="28"/>
          <w:lang w:val="uk-UA"/>
        </w:rPr>
        <w:t xml:space="preserve"> </w:t>
      </w:r>
      <w:proofErr w:type="spellStart"/>
      <w:r w:rsidRPr="00E413E1">
        <w:rPr>
          <w:color w:val="000000"/>
          <w:szCs w:val="28"/>
        </w:rPr>
        <w:t>загально</w:t>
      </w:r>
      <w:proofErr w:type="spellEnd"/>
      <w:r w:rsidRPr="00E413E1">
        <w:rPr>
          <w:color w:val="000000"/>
          <w:szCs w:val="28"/>
          <w:lang w:val="uk-UA"/>
        </w:rPr>
        <w:t>ї середньої освіти</w:t>
      </w:r>
      <w:r w:rsidRPr="00E413E1">
        <w:rPr>
          <w:color w:val="000000"/>
          <w:szCs w:val="28"/>
        </w:rPr>
        <w:t xml:space="preserve">. 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>Відділ освіти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>До 31 серпня 20</w:t>
      </w:r>
      <w:r>
        <w:rPr>
          <w:sz w:val="20"/>
          <w:szCs w:val="20"/>
          <w:lang w:val="uk-UA"/>
        </w:rPr>
        <w:t>20</w:t>
      </w:r>
      <w:r w:rsidRPr="00D05E69">
        <w:rPr>
          <w:sz w:val="20"/>
          <w:szCs w:val="20"/>
          <w:lang w:val="uk-UA"/>
        </w:rPr>
        <w:t xml:space="preserve"> року. </w:t>
      </w:r>
    </w:p>
    <w:p w:rsidR="00C2679E" w:rsidRDefault="00C2679E" w:rsidP="00C2679E">
      <w:pPr>
        <w:pStyle w:val="rvps2"/>
        <w:numPr>
          <w:ilvl w:val="0"/>
          <w:numId w:val="2"/>
        </w:numPr>
        <w:shd w:val="clear" w:color="auto" w:fill="FFFFFF"/>
        <w:spacing w:after="0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На підставі економічного обґрунтованих витрат установити вартість платних послуг згідно з чинним законодавством України.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>Відділ освіти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>До 31 серпня 20</w:t>
      </w:r>
      <w:r>
        <w:rPr>
          <w:sz w:val="20"/>
          <w:szCs w:val="20"/>
          <w:lang w:val="uk-UA"/>
        </w:rPr>
        <w:t>20</w:t>
      </w:r>
      <w:r w:rsidRPr="00D05E69">
        <w:rPr>
          <w:sz w:val="20"/>
          <w:szCs w:val="20"/>
          <w:lang w:val="uk-UA"/>
        </w:rPr>
        <w:t xml:space="preserve"> року. </w:t>
      </w:r>
    </w:p>
    <w:p w:rsidR="00C2679E" w:rsidRPr="001C2171" w:rsidRDefault="00C2679E" w:rsidP="00C2679E">
      <w:pPr>
        <w:pStyle w:val="rvps2"/>
        <w:numPr>
          <w:ilvl w:val="0"/>
          <w:numId w:val="2"/>
        </w:numPr>
        <w:shd w:val="clear" w:color="auto" w:fill="FFFFFF"/>
        <w:spacing w:after="0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З</w:t>
      </w:r>
      <w:r w:rsidRPr="001C2171">
        <w:rPr>
          <w:shd w:val="clear" w:color="auto" w:fill="FFFFFF"/>
        </w:rPr>
        <w:t>абезпеч</w:t>
      </w:r>
      <w:proofErr w:type="spellStart"/>
      <w:r w:rsidRPr="001C2171">
        <w:rPr>
          <w:shd w:val="clear" w:color="auto" w:fill="FFFFFF"/>
          <w:lang w:val="uk-UA"/>
        </w:rPr>
        <w:t>ити</w:t>
      </w:r>
      <w:proofErr w:type="spellEnd"/>
      <w:r w:rsidRPr="001C2171">
        <w:rPr>
          <w:shd w:val="clear" w:color="auto" w:fill="FFFFFF"/>
        </w:rPr>
        <w:t xml:space="preserve"> </w:t>
      </w:r>
      <w:r>
        <w:rPr>
          <w:shd w:val="clear" w:color="auto" w:fill="FFFFFF"/>
          <w:lang w:val="uk-UA"/>
        </w:rPr>
        <w:t>безоплатним</w:t>
      </w:r>
      <w:r w:rsidRPr="001C2171">
        <w:rPr>
          <w:shd w:val="clear" w:color="auto" w:fill="FFFFFF"/>
        </w:rPr>
        <w:t xml:space="preserve"> харчуванням </w:t>
      </w:r>
      <w:r>
        <w:rPr>
          <w:shd w:val="clear" w:color="auto" w:fill="FFFFFF"/>
          <w:lang w:val="uk-UA"/>
        </w:rPr>
        <w:t xml:space="preserve">учнів закладів загальної середньої освіти пільгових категорій (у тому числі з родин внутрішньо переміщених осіб) </w:t>
      </w:r>
      <w:r w:rsidRPr="001C2171">
        <w:rPr>
          <w:shd w:val="clear" w:color="auto" w:fill="FFFFFF"/>
        </w:rPr>
        <w:t>дітей-сиріт, дітей, позбавлених батьківського піклування, дітей з особливими освітніми потребами, які</w:t>
      </w:r>
      <w:r>
        <w:rPr>
          <w:shd w:val="clear" w:color="auto" w:fill="FFFFFF"/>
        </w:rPr>
        <w:t xml:space="preserve"> навчаються у інклюзивних класа</w:t>
      </w:r>
      <w:r>
        <w:rPr>
          <w:shd w:val="clear" w:color="auto" w:fill="FFFFFF"/>
          <w:lang w:val="uk-UA"/>
        </w:rPr>
        <w:t>х</w:t>
      </w:r>
      <w:r w:rsidRPr="001C2171">
        <w:rPr>
          <w:shd w:val="clear" w:color="auto" w:fill="FFFFFF"/>
        </w:rPr>
        <w:t>,</w:t>
      </w:r>
      <w:r>
        <w:rPr>
          <w:shd w:val="clear" w:color="auto" w:fill="FFFFFF"/>
          <w:lang w:val="uk-UA"/>
        </w:rPr>
        <w:t xml:space="preserve"> дітей</w:t>
      </w:r>
      <w:r w:rsidRPr="001C2171">
        <w:rPr>
          <w:lang w:val="uk-UA"/>
        </w:rPr>
        <w:t xml:space="preserve"> із сімей, які отримують допомогу відповідно </w:t>
      </w:r>
      <w:r w:rsidRPr="001C2171">
        <w:rPr>
          <w:shd w:val="clear" w:color="auto" w:fill="FFFFFF"/>
        </w:rPr>
        <w:t>до</w:t>
      </w:r>
      <w:r w:rsidRPr="001C2171">
        <w:rPr>
          <w:rStyle w:val="apple-converted-space"/>
          <w:shd w:val="clear" w:color="auto" w:fill="FFFFFF"/>
          <w:lang w:val="uk-UA"/>
        </w:rPr>
        <w:t xml:space="preserve"> </w:t>
      </w:r>
      <w:hyperlink r:id="rId8" w:tgtFrame="_blank" w:history="1">
        <w:r w:rsidRPr="001C2171">
          <w:rPr>
            <w:rStyle w:val="a7"/>
            <w:bdr w:val="none" w:sz="0" w:space="0" w:color="auto" w:frame="1"/>
            <w:shd w:val="clear" w:color="auto" w:fill="FFFFFF"/>
          </w:rPr>
          <w:t>Закону України</w:t>
        </w:r>
      </w:hyperlink>
      <w:r w:rsidRPr="001C2171">
        <w:t xml:space="preserve"> </w:t>
      </w:r>
      <w:r w:rsidRPr="001C2171">
        <w:rPr>
          <w:lang w:val="uk-UA"/>
        </w:rPr>
        <w:t>«</w:t>
      </w:r>
      <w:r w:rsidRPr="001C2171">
        <w:t>Про державну соціальну допомогу малозабезпеченим сім</w:t>
      </w:r>
      <w:r>
        <w:t>’</w:t>
      </w:r>
      <w:r w:rsidRPr="001C2171">
        <w:t>ям</w:t>
      </w:r>
      <w:r w:rsidRPr="001C2171">
        <w:rPr>
          <w:lang w:val="uk-UA"/>
        </w:rPr>
        <w:t>»</w:t>
      </w:r>
      <w:r>
        <w:rPr>
          <w:lang w:val="uk-UA"/>
        </w:rPr>
        <w:t xml:space="preserve">, учнів початкової школи, які проживають у сільській місцевості, а вихованців закладів дошкільної освіти відповідно до чинного законодавства та осіб інших категорій, визначених рішенням виконавчого комітету, зокрема розмістити на офіційних </w:t>
      </w:r>
      <w:proofErr w:type="spellStart"/>
      <w:r>
        <w:rPr>
          <w:lang w:val="uk-UA"/>
        </w:rPr>
        <w:t>вебсайтах</w:t>
      </w:r>
      <w:proofErr w:type="spellEnd"/>
      <w:r>
        <w:rPr>
          <w:lang w:val="uk-UA"/>
        </w:rPr>
        <w:t xml:space="preserve"> Бучанської міської ради, відділу освіти та закладів освіти інформацію про організацію харчування, його вартість, перелік дітей пільгових категорій, яким надається право на безкоштовне харчування в закладах дошкільної та загальної середньої освіти</w:t>
      </w:r>
      <w:r w:rsidRPr="001C2171">
        <w:rPr>
          <w:lang w:val="uk-UA"/>
        </w:rPr>
        <w:t>.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 xml:space="preserve">Виконавчий комітет, 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</w:t>
      </w:r>
      <w:r w:rsidRPr="00D05E69">
        <w:rPr>
          <w:sz w:val="20"/>
          <w:szCs w:val="20"/>
          <w:lang w:val="uk-UA"/>
        </w:rPr>
        <w:t>ідділ освіти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>До 10 вересня 20</w:t>
      </w:r>
      <w:r>
        <w:rPr>
          <w:sz w:val="20"/>
          <w:szCs w:val="20"/>
          <w:lang w:val="uk-UA"/>
        </w:rPr>
        <w:t>20</w:t>
      </w:r>
      <w:r w:rsidRPr="00D05E69">
        <w:rPr>
          <w:sz w:val="20"/>
          <w:szCs w:val="20"/>
          <w:lang w:val="uk-UA"/>
        </w:rPr>
        <w:t xml:space="preserve"> року. </w:t>
      </w:r>
    </w:p>
    <w:p w:rsidR="00C2679E" w:rsidRPr="005B6809" w:rsidRDefault="00C2679E" w:rsidP="00C2679E">
      <w:pPr>
        <w:pStyle w:val="a3"/>
        <w:numPr>
          <w:ilvl w:val="0"/>
          <w:numId w:val="2"/>
        </w:numPr>
        <w:jc w:val="both"/>
        <w:rPr>
          <w:color w:val="000000"/>
          <w:szCs w:val="28"/>
          <w:lang w:val="uk-UA"/>
        </w:rPr>
      </w:pPr>
      <w:r w:rsidRPr="005B6809">
        <w:rPr>
          <w:color w:val="000000"/>
          <w:szCs w:val="28"/>
          <w:lang w:val="uk-UA"/>
        </w:rPr>
        <w:t>Ужити заходів щодо забезпечення у сільській місцевості умов для підвезення учнів, вихованців і педагогічних працівників до закладів освіти, місць проведення учнівських олімпіад, конкурсів, змагань та у зворотному напрямку; раціонального і безпечного використання шкільних автобусів, їх технічного обслуговування; у разі відсутності достатньої кількості шкільних автобусів укласти в установленому порядку угоди з приватними перевізниками на підвезення учасників освітнього процесу; розробити та затвердити відповідно до чинних нормативних актів найбільш економічно вигідні маршрути руху шкільних автобусів з метою максимального забезпечення учнів організованим підвезенням.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 xml:space="preserve">Виконавчий комітет, 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</w:t>
      </w:r>
      <w:r w:rsidRPr="00D05E69">
        <w:rPr>
          <w:sz w:val="20"/>
          <w:szCs w:val="20"/>
          <w:lang w:val="uk-UA"/>
        </w:rPr>
        <w:t>ідділ освіти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 xml:space="preserve">Протягом навчального року. </w:t>
      </w:r>
    </w:p>
    <w:p w:rsidR="00C2679E" w:rsidRPr="00D1244D" w:rsidRDefault="00C2679E" w:rsidP="00C2679E">
      <w:pPr>
        <w:pStyle w:val="a3"/>
        <w:numPr>
          <w:ilvl w:val="0"/>
          <w:numId w:val="2"/>
        </w:numPr>
        <w:jc w:val="both"/>
        <w:rPr>
          <w:color w:val="000000"/>
          <w:szCs w:val="28"/>
        </w:rPr>
      </w:pPr>
      <w:proofErr w:type="spellStart"/>
      <w:r w:rsidRPr="00D1244D">
        <w:rPr>
          <w:color w:val="000000"/>
          <w:szCs w:val="28"/>
        </w:rPr>
        <w:lastRenderedPageBreak/>
        <w:t>Забезпечувати</w:t>
      </w:r>
      <w:proofErr w:type="spellEnd"/>
      <w:r w:rsidRPr="00D1244D">
        <w:rPr>
          <w:color w:val="000000"/>
          <w:szCs w:val="28"/>
        </w:rPr>
        <w:t xml:space="preserve"> </w:t>
      </w:r>
      <w:proofErr w:type="spellStart"/>
      <w:r w:rsidRPr="00D1244D">
        <w:rPr>
          <w:color w:val="000000"/>
          <w:szCs w:val="28"/>
        </w:rPr>
        <w:t>архітектурну</w:t>
      </w:r>
      <w:proofErr w:type="spellEnd"/>
      <w:r w:rsidRPr="00D1244D">
        <w:rPr>
          <w:color w:val="000000"/>
          <w:szCs w:val="28"/>
        </w:rPr>
        <w:t xml:space="preserve"> </w:t>
      </w:r>
      <w:proofErr w:type="spellStart"/>
      <w:r w:rsidRPr="00D1244D">
        <w:rPr>
          <w:color w:val="000000"/>
          <w:szCs w:val="28"/>
        </w:rPr>
        <w:t>доступність</w:t>
      </w:r>
      <w:proofErr w:type="spellEnd"/>
      <w:r w:rsidRPr="00D1244D">
        <w:rPr>
          <w:color w:val="000000"/>
          <w:szCs w:val="28"/>
        </w:rPr>
        <w:t xml:space="preserve"> </w:t>
      </w:r>
      <w:proofErr w:type="spellStart"/>
      <w:r w:rsidRPr="00D1244D">
        <w:rPr>
          <w:color w:val="000000"/>
          <w:szCs w:val="28"/>
        </w:rPr>
        <w:t>приміщень</w:t>
      </w:r>
      <w:proofErr w:type="spellEnd"/>
      <w:r w:rsidRPr="00D1244D">
        <w:rPr>
          <w:color w:val="000000"/>
          <w:szCs w:val="28"/>
        </w:rPr>
        <w:t xml:space="preserve"> </w:t>
      </w:r>
      <w:proofErr w:type="spellStart"/>
      <w:r w:rsidRPr="00D1244D">
        <w:rPr>
          <w:color w:val="000000"/>
          <w:szCs w:val="28"/>
        </w:rPr>
        <w:t>закладів</w:t>
      </w:r>
      <w:proofErr w:type="spellEnd"/>
      <w:r w:rsidRPr="00D1244D">
        <w:rPr>
          <w:color w:val="000000"/>
          <w:szCs w:val="28"/>
        </w:rPr>
        <w:t xml:space="preserve"> </w:t>
      </w:r>
      <w:r w:rsidRPr="00D1244D">
        <w:rPr>
          <w:color w:val="000000"/>
          <w:szCs w:val="28"/>
          <w:lang w:val="uk-UA"/>
        </w:rPr>
        <w:t xml:space="preserve">освіти </w:t>
      </w:r>
      <w:r w:rsidRPr="00D1244D">
        <w:rPr>
          <w:color w:val="000000"/>
          <w:szCs w:val="28"/>
        </w:rPr>
        <w:t xml:space="preserve">для </w:t>
      </w:r>
      <w:proofErr w:type="spellStart"/>
      <w:r w:rsidRPr="00D1244D">
        <w:rPr>
          <w:color w:val="000000"/>
          <w:szCs w:val="28"/>
        </w:rPr>
        <w:t>дітей</w:t>
      </w:r>
      <w:proofErr w:type="spellEnd"/>
      <w:r w:rsidRPr="00D1244D">
        <w:rPr>
          <w:color w:val="000000"/>
          <w:szCs w:val="28"/>
        </w:rPr>
        <w:t xml:space="preserve"> з </w:t>
      </w:r>
      <w:proofErr w:type="spellStart"/>
      <w:r w:rsidRPr="00D1244D">
        <w:rPr>
          <w:color w:val="000000"/>
          <w:szCs w:val="28"/>
        </w:rPr>
        <w:t>особливими</w:t>
      </w:r>
      <w:proofErr w:type="spellEnd"/>
      <w:r w:rsidRPr="00D1244D">
        <w:rPr>
          <w:color w:val="000000"/>
          <w:szCs w:val="28"/>
        </w:rPr>
        <w:t xml:space="preserve"> потребами.</w:t>
      </w:r>
    </w:p>
    <w:p w:rsidR="00C2679E" w:rsidRPr="00E20457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E20457">
        <w:rPr>
          <w:sz w:val="20"/>
          <w:szCs w:val="20"/>
          <w:lang w:val="uk-UA"/>
        </w:rPr>
        <w:t xml:space="preserve">Виконавчий комітет, 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>Відділ освіти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>Протягом року.</w:t>
      </w:r>
    </w:p>
    <w:p w:rsidR="00C2679E" w:rsidRPr="00E048A3" w:rsidRDefault="00C2679E" w:rsidP="00C2679E">
      <w:pPr>
        <w:pStyle w:val="a3"/>
        <w:numPr>
          <w:ilvl w:val="0"/>
          <w:numId w:val="2"/>
        </w:numPr>
        <w:jc w:val="both"/>
        <w:rPr>
          <w:color w:val="000000"/>
          <w:szCs w:val="28"/>
          <w:lang w:val="uk-UA"/>
        </w:rPr>
      </w:pPr>
      <w:r w:rsidRPr="00E048A3">
        <w:rPr>
          <w:color w:val="000000"/>
          <w:szCs w:val="28"/>
          <w:lang w:val="uk-UA"/>
        </w:rPr>
        <w:t>Ужити організаційних заходів для забезпечення закладів освіти педагогічними кадрами та створення належних умов для п</w:t>
      </w:r>
      <w:r>
        <w:rPr>
          <w:color w:val="000000"/>
          <w:szCs w:val="28"/>
          <w:lang w:val="uk-UA"/>
        </w:rPr>
        <w:t>едагогічної діяльності</w:t>
      </w:r>
      <w:r w:rsidRPr="00E048A3">
        <w:rPr>
          <w:color w:val="000000"/>
          <w:szCs w:val="28"/>
          <w:lang w:val="uk-UA"/>
        </w:rPr>
        <w:t>.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>Відділ освіти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>До 01 вересня 20</w:t>
      </w:r>
      <w:r>
        <w:rPr>
          <w:sz w:val="20"/>
          <w:szCs w:val="20"/>
          <w:lang w:val="uk-UA"/>
        </w:rPr>
        <w:t>20</w:t>
      </w:r>
      <w:r w:rsidRPr="00D05E69">
        <w:rPr>
          <w:sz w:val="20"/>
          <w:szCs w:val="20"/>
          <w:lang w:val="uk-UA"/>
        </w:rPr>
        <w:t xml:space="preserve"> року. </w:t>
      </w:r>
    </w:p>
    <w:p w:rsidR="00C2679E" w:rsidRPr="00770B92" w:rsidRDefault="00C2679E" w:rsidP="00C2679E">
      <w:pPr>
        <w:pStyle w:val="a3"/>
        <w:numPr>
          <w:ilvl w:val="0"/>
          <w:numId w:val="2"/>
        </w:numPr>
        <w:spacing w:line="260" w:lineRule="exact"/>
        <w:jc w:val="both"/>
        <w:rPr>
          <w:lang w:val="uk-UA"/>
        </w:rPr>
      </w:pPr>
      <w:r>
        <w:rPr>
          <w:lang w:val="uk-UA"/>
        </w:rPr>
        <w:t xml:space="preserve">Сприяти </w:t>
      </w:r>
      <w:r w:rsidRPr="00770B92">
        <w:rPr>
          <w:lang w:val="uk-UA"/>
        </w:rPr>
        <w:t>розширен</w:t>
      </w:r>
      <w:r>
        <w:rPr>
          <w:lang w:val="uk-UA"/>
        </w:rPr>
        <w:t>ню</w:t>
      </w:r>
      <w:r w:rsidRPr="00770B92">
        <w:rPr>
          <w:lang w:val="uk-UA"/>
        </w:rPr>
        <w:t xml:space="preserve"> мережі закладів дошкільної освіти, впроваджувати різні форми дошкільної освіти (соціально-педагогічний патронат, групи короткотривалого перебування, групи вихідного дня); забезпечити повне охоплення дітей старшого дошкільного віку організованими формами дошкільної освіти. </w:t>
      </w:r>
    </w:p>
    <w:p w:rsidR="00C2679E" w:rsidRPr="0007300B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07300B">
        <w:rPr>
          <w:sz w:val="20"/>
          <w:szCs w:val="20"/>
          <w:lang w:val="uk-UA"/>
        </w:rPr>
        <w:t xml:space="preserve">Виконавчий комітет, </w:t>
      </w:r>
    </w:p>
    <w:p w:rsidR="00C2679E" w:rsidRPr="0007300B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07300B">
        <w:rPr>
          <w:sz w:val="20"/>
          <w:szCs w:val="20"/>
          <w:lang w:val="uk-UA"/>
        </w:rPr>
        <w:t>Відділ освіти</w:t>
      </w:r>
    </w:p>
    <w:p w:rsidR="00C2679E" w:rsidRPr="0007300B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07300B">
        <w:rPr>
          <w:sz w:val="20"/>
          <w:szCs w:val="20"/>
          <w:lang w:val="uk-UA"/>
        </w:rPr>
        <w:t xml:space="preserve">До 01 вересня 2020 року. </w:t>
      </w:r>
    </w:p>
    <w:p w:rsidR="00C2679E" w:rsidRPr="002404E7" w:rsidRDefault="00C2679E" w:rsidP="00C2679E">
      <w:pPr>
        <w:pStyle w:val="a3"/>
        <w:numPr>
          <w:ilvl w:val="0"/>
          <w:numId w:val="2"/>
        </w:numPr>
        <w:spacing w:line="260" w:lineRule="exact"/>
        <w:jc w:val="both"/>
        <w:rPr>
          <w:lang w:val="uk-UA"/>
        </w:rPr>
      </w:pPr>
      <w:r w:rsidRPr="002404E7">
        <w:rPr>
          <w:lang w:val="uk-UA"/>
        </w:rPr>
        <w:t xml:space="preserve">Забезпечити використання коштів субвенцій з державного бюджету місцевим бюджетам відповідно до затверджених Кабінетом Міністрів України Порядків та умов надання у 2020 році цих субвенцій та виділення з місцевих бюджетів необхідного обсягу коштів на </w:t>
      </w:r>
      <w:proofErr w:type="spellStart"/>
      <w:r w:rsidRPr="002404E7">
        <w:rPr>
          <w:lang w:val="uk-UA"/>
        </w:rPr>
        <w:t>співфінансування</w:t>
      </w:r>
      <w:proofErr w:type="spellEnd"/>
      <w:r w:rsidRPr="002404E7">
        <w:rPr>
          <w:lang w:val="uk-UA"/>
        </w:rPr>
        <w:t xml:space="preserve">  заходів, передбачених зазначеними субвенціями.</w:t>
      </w:r>
    </w:p>
    <w:p w:rsidR="00C2679E" w:rsidRPr="00FC6F83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FC6F83">
        <w:rPr>
          <w:sz w:val="20"/>
          <w:szCs w:val="20"/>
          <w:lang w:val="uk-UA"/>
        </w:rPr>
        <w:t xml:space="preserve">Виконавчий комітет, </w:t>
      </w:r>
    </w:p>
    <w:p w:rsidR="00C2679E" w:rsidRPr="00FC6F83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FC6F83">
        <w:rPr>
          <w:sz w:val="20"/>
          <w:szCs w:val="20"/>
          <w:lang w:val="uk-UA"/>
        </w:rPr>
        <w:t>Відділ освіти</w:t>
      </w:r>
    </w:p>
    <w:p w:rsidR="00C2679E" w:rsidRPr="00FC6F83" w:rsidRDefault="00C2679E" w:rsidP="00C2679E">
      <w:pPr>
        <w:ind w:left="360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До 31</w:t>
      </w:r>
      <w:r w:rsidRPr="00FC6F83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грудн</w:t>
      </w:r>
      <w:r w:rsidRPr="00FC6F83">
        <w:rPr>
          <w:sz w:val="20"/>
          <w:szCs w:val="20"/>
          <w:lang w:val="uk-UA"/>
        </w:rPr>
        <w:t xml:space="preserve">я 2020 року. </w:t>
      </w:r>
    </w:p>
    <w:p w:rsidR="00C2679E" w:rsidRPr="00BE20B8" w:rsidRDefault="00C2679E" w:rsidP="00C2679E">
      <w:pPr>
        <w:pStyle w:val="a3"/>
        <w:numPr>
          <w:ilvl w:val="0"/>
          <w:numId w:val="2"/>
        </w:numPr>
        <w:jc w:val="both"/>
        <w:rPr>
          <w:color w:val="000000"/>
          <w:szCs w:val="28"/>
        </w:rPr>
      </w:pPr>
      <w:proofErr w:type="spellStart"/>
      <w:r w:rsidRPr="00BE20B8">
        <w:rPr>
          <w:color w:val="000000"/>
          <w:szCs w:val="28"/>
        </w:rPr>
        <w:t>Забезпечити</w:t>
      </w:r>
      <w:proofErr w:type="spellEnd"/>
      <w:r w:rsidRPr="00BE20B8">
        <w:rPr>
          <w:color w:val="000000"/>
          <w:szCs w:val="28"/>
        </w:rPr>
        <w:t xml:space="preserve"> </w:t>
      </w:r>
      <w:proofErr w:type="spellStart"/>
      <w:r w:rsidRPr="00BE20B8">
        <w:rPr>
          <w:color w:val="000000"/>
          <w:szCs w:val="28"/>
        </w:rPr>
        <w:t>проходження</w:t>
      </w:r>
      <w:proofErr w:type="spellEnd"/>
      <w:r w:rsidRPr="00BE20B8">
        <w:rPr>
          <w:color w:val="000000"/>
          <w:szCs w:val="28"/>
        </w:rPr>
        <w:t xml:space="preserve"> </w:t>
      </w:r>
      <w:proofErr w:type="spellStart"/>
      <w:r w:rsidRPr="00BE20B8">
        <w:rPr>
          <w:color w:val="000000"/>
          <w:szCs w:val="28"/>
        </w:rPr>
        <w:t>медичного</w:t>
      </w:r>
      <w:proofErr w:type="spellEnd"/>
      <w:r w:rsidRPr="00BE20B8">
        <w:rPr>
          <w:color w:val="000000"/>
          <w:szCs w:val="28"/>
        </w:rPr>
        <w:t xml:space="preserve"> </w:t>
      </w:r>
      <w:proofErr w:type="spellStart"/>
      <w:r w:rsidRPr="00BE20B8">
        <w:rPr>
          <w:color w:val="000000"/>
          <w:szCs w:val="28"/>
        </w:rPr>
        <w:t>огляду</w:t>
      </w:r>
      <w:proofErr w:type="spellEnd"/>
      <w:r w:rsidRPr="00BE20B8">
        <w:rPr>
          <w:color w:val="000000"/>
          <w:szCs w:val="28"/>
        </w:rPr>
        <w:t xml:space="preserve"> </w:t>
      </w:r>
      <w:proofErr w:type="spellStart"/>
      <w:r w:rsidRPr="00BE20B8">
        <w:rPr>
          <w:color w:val="000000"/>
          <w:szCs w:val="28"/>
        </w:rPr>
        <w:t>педагогічними</w:t>
      </w:r>
      <w:proofErr w:type="spellEnd"/>
      <w:r w:rsidRPr="00BE20B8">
        <w:rPr>
          <w:color w:val="000000"/>
          <w:szCs w:val="28"/>
        </w:rPr>
        <w:t xml:space="preserve"> </w:t>
      </w:r>
      <w:proofErr w:type="spellStart"/>
      <w:r w:rsidRPr="00BE20B8">
        <w:rPr>
          <w:color w:val="000000"/>
          <w:szCs w:val="28"/>
        </w:rPr>
        <w:t>працівниками</w:t>
      </w:r>
      <w:proofErr w:type="spellEnd"/>
      <w:r w:rsidRPr="00BE20B8">
        <w:rPr>
          <w:color w:val="000000"/>
          <w:szCs w:val="28"/>
        </w:rPr>
        <w:t xml:space="preserve">, </w:t>
      </w:r>
      <w:proofErr w:type="spellStart"/>
      <w:r w:rsidRPr="00BE20B8">
        <w:rPr>
          <w:color w:val="000000"/>
          <w:szCs w:val="28"/>
        </w:rPr>
        <w:t>учнями</w:t>
      </w:r>
      <w:proofErr w:type="spellEnd"/>
      <w:r w:rsidRPr="00BE20B8">
        <w:rPr>
          <w:color w:val="000000"/>
          <w:szCs w:val="28"/>
        </w:rPr>
        <w:t xml:space="preserve"> </w:t>
      </w:r>
      <w:proofErr w:type="spellStart"/>
      <w:r w:rsidRPr="00BE20B8">
        <w:rPr>
          <w:color w:val="000000"/>
          <w:szCs w:val="28"/>
        </w:rPr>
        <w:t>закладів</w:t>
      </w:r>
      <w:proofErr w:type="spellEnd"/>
      <w:r w:rsidRPr="00BE20B8">
        <w:rPr>
          <w:color w:val="000000"/>
          <w:szCs w:val="28"/>
        </w:rPr>
        <w:t xml:space="preserve"> </w:t>
      </w:r>
      <w:r w:rsidRPr="00BE20B8">
        <w:rPr>
          <w:color w:val="000000"/>
          <w:szCs w:val="28"/>
          <w:lang w:val="uk-UA"/>
        </w:rPr>
        <w:t>освіти</w:t>
      </w:r>
      <w:r w:rsidRPr="00FC17B7">
        <w:rPr>
          <w:color w:val="000000"/>
          <w:szCs w:val="28"/>
          <w:lang w:val="uk-UA"/>
        </w:rPr>
        <w:t xml:space="preserve"> </w:t>
      </w:r>
      <w:proofErr w:type="spellStart"/>
      <w:r w:rsidRPr="00BE20B8">
        <w:rPr>
          <w:color w:val="000000"/>
          <w:szCs w:val="28"/>
        </w:rPr>
        <w:t>відповідно</w:t>
      </w:r>
      <w:proofErr w:type="spellEnd"/>
      <w:r w:rsidRPr="00BE20B8">
        <w:rPr>
          <w:color w:val="000000"/>
          <w:szCs w:val="28"/>
        </w:rPr>
        <w:t xml:space="preserve"> до чинного </w:t>
      </w:r>
      <w:proofErr w:type="spellStart"/>
      <w:r w:rsidRPr="00BE20B8">
        <w:rPr>
          <w:color w:val="000000"/>
          <w:szCs w:val="28"/>
        </w:rPr>
        <w:t>законодавства</w:t>
      </w:r>
      <w:proofErr w:type="spellEnd"/>
      <w:r w:rsidRPr="00BE20B8">
        <w:rPr>
          <w:color w:val="000000"/>
          <w:szCs w:val="28"/>
        </w:rPr>
        <w:t xml:space="preserve"> </w:t>
      </w:r>
      <w:proofErr w:type="spellStart"/>
      <w:r w:rsidRPr="00BE20B8">
        <w:rPr>
          <w:color w:val="000000"/>
          <w:szCs w:val="28"/>
        </w:rPr>
        <w:t>України</w:t>
      </w:r>
      <w:proofErr w:type="spellEnd"/>
      <w:r w:rsidRPr="00BE20B8">
        <w:rPr>
          <w:color w:val="000000"/>
          <w:szCs w:val="28"/>
        </w:rPr>
        <w:t>.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>Відділ освіти,</w:t>
      </w:r>
    </w:p>
    <w:p w:rsidR="00C2679E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>КНП «</w:t>
      </w:r>
      <w:proofErr w:type="spellStart"/>
      <w:r w:rsidRPr="00D05E69">
        <w:rPr>
          <w:sz w:val="20"/>
          <w:szCs w:val="20"/>
          <w:lang w:val="uk-UA"/>
        </w:rPr>
        <w:t>Бучанський</w:t>
      </w:r>
      <w:proofErr w:type="spellEnd"/>
      <w:r w:rsidRPr="00D05E69">
        <w:rPr>
          <w:sz w:val="20"/>
          <w:szCs w:val="20"/>
          <w:lang w:val="uk-UA"/>
        </w:rPr>
        <w:t xml:space="preserve"> центр первинної медико-санітарної допомоги»</w:t>
      </w:r>
      <w:r>
        <w:rPr>
          <w:sz w:val="20"/>
          <w:szCs w:val="20"/>
          <w:lang w:val="uk-UA"/>
        </w:rPr>
        <w:t>,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КНП «</w:t>
      </w:r>
      <w:proofErr w:type="spellStart"/>
      <w:r>
        <w:rPr>
          <w:sz w:val="20"/>
          <w:szCs w:val="20"/>
          <w:lang w:val="uk-UA"/>
        </w:rPr>
        <w:t>Бучанський</w:t>
      </w:r>
      <w:proofErr w:type="spellEnd"/>
      <w:r>
        <w:rPr>
          <w:sz w:val="20"/>
          <w:szCs w:val="20"/>
          <w:lang w:val="uk-UA"/>
        </w:rPr>
        <w:t xml:space="preserve"> консультативно-діагностичний центр»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>До 30 серпня 20</w:t>
      </w:r>
      <w:r>
        <w:rPr>
          <w:sz w:val="20"/>
          <w:szCs w:val="20"/>
          <w:lang w:val="uk-UA"/>
        </w:rPr>
        <w:t>2</w:t>
      </w:r>
      <w:r w:rsidRPr="00D05E69">
        <w:rPr>
          <w:sz w:val="20"/>
          <w:szCs w:val="20"/>
          <w:lang w:val="uk-UA"/>
        </w:rPr>
        <w:t xml:space="preserve"> року</w:t>
      </w:r>
      <w:r>
        <w:rPr>
          <w:sz w:val="20"/>
          <w:szCs w:val="20"/>
          <w:lang w:val="uk-UA"/>
        </w:rPr>
        <w:t>.</w:t>
      </w:r>
      <w:r w:rsidRPr="00D05E69">
        <w:rPr>
          <w:sz w:val="20"/>
          <w:szCs w:val="20"/>
          <w:lang w:val="uk-UA"/>
        </w:rPr>
        <w:t xml:space="preserve"> </w:t>
      </w:r>
    </w:p>
    <w:p w:rsidR="00C2679E" w:rsidRDefault="00C2679E" w:rsidP="00C2679E">
      <w:pPr>
        <w:pStyle w:val="a3"/>
        <w:numPr>
          <w:ilvl w:val="0"/>
          <w:numId w:val="2"/>
        </w:num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Провести</w:t>
      </w:r>
      <w:r w:rsidRPr="00F91D26">
        <w:rPr>
          <w:color w:val="000000"/>
          <w:szCs w:val="28"/>
          <w:lang w:val="uk-UA"/>
        </w:rPr>
        <w:t xml:space="preserve"> комплексні роботи </w:t>
      </w:r>
      <w:r w:rsidRPr="004D4F8A">
        <w:rPr>
          <w:color w:val="000000"/>
          <w:szCs w:val="28"/>
          <w:lang w:val="uk-UA"/>
        </w:rPr>
        <w:t>з</w:t>
      </w:r>
      <w:r w:rsidRPr="00F91D26">
        <w:rPr>
          <w:color w:val="000000"/>
          <w:szCs w:val="28"/>
          <w:lang w:val="uk-UA"/>
        </w:rPr>
        <w:t xml:space="preserve"> підготовки приміщень </w:t>
      </w:r>
      <w:r w:rsidRPr="004D4F8A">
        <w:rPr>
          <w:color w:val="000000"/>
          <w:szCs w:val="28"/>
          <w:lang w:val="uk-UA"/>
        </w:rPr>
        <w:t>і</w:t>
      </w:r>
      <w:r w:rsidRPr="00F91D26">
        <w:rPr>
          <w:color w:val="000000"/>
          <w:szCs w:val="28"/>
          <w:lang w:val="uk-UA"/>
        </w:rPr>
        <w:t xml:space="preserve"> будівель закладів </w:t>
      </w:r>
      <w:r w:rsidRPr="004D4F8A">
        <w:rPr>
          <w:color w:val="000000"/>
          <w:szCs w:val="28"/>
          <w:lang w:val="uk-UA"/>
        </w:rPr>
        <w:t xml:space="preserve">освіти </w:t>
      </w:r>
      <w:r w:rsidRPr="00F91D26">
        <w:rPr>
          <w:color w:val="000000"/>
          <w:szCs w:val="28"/>
          <w:lang w:val="uk-UA"/>
        </w:rPr>
        <w:t>до початку 20</w:t>
      </w:r>
      <w:r>
        <w:rPr>
          <w:color w:val="000000"/>
          <w:szCs w:val="28"/>
          <w:lang w:val="uk-UA"/>
        </w:rPr>
        <w:t>20</w:t>
      </w:r>
      <w:r w:rsidRPr="00F91D26">
        <w:rPr>
          <w:color w:val="000000"/>
          <w:szCs w:val="28"/>
          <w:lang w:val="uk-UA"/>
        </w:rPr>
        <w:t>/20</w:t>
      </w:r>
      <w:r>
        <w:rPr>
          <w:color w:val="000000"/>
          <w:szCs w:val="28"/>
          <w:lang w:val="uk-UA"/>
        </w:rPr>
        <w:t>21</w:t>
      </w:r>
      <w:r w:rsidRPr="00F91D26">
        <w:rPr>
          <w:color w:val="000000"/>
          <w:szCs w:val="28"/>
          <w:lang w:val="uk-UA"/>
        </w:rPr>
        <w:t xml:space="preserve"> навчального року</w:t>
      </w:r>
      <w:r>
        <w:rPr>
          <w:color w:val="000000"/>
          <w:szCs w:val="28"/>
          <w:lang w:val="uk-UA"/>
        </w:rPr>
        <w:t>,</w:t>
      </w:r>
      <w:r w:rsidRPr="00F91D26">
        <w:rPr>
          <w:color w:val="000000"/>
          <w:szCs w:val="28"/>
          <w:lang w:val="uk-UA"/>
        </w:rPr>
        <w:t xml:space="preserve"> </w:t>
      </w:r>
      <w:r w:rsidRPr="004D4F8A">
        <w:rPr>
          <w:color w:val="000000"/>
          <w:szCs w:val="28"/>
          <w:lang w:val="uk-UA"/>
        </w:rPr>
        <w:t>оформити</w:t>
      </w:r>
      <w:r w:rsidRPr="00F91D26">
        <w:rPr>
          <w:color w:val="000000"/>
          <w:szCs w:val="28"/>
          <w:lang w:val="uk-UA"/>
        </w:rPr>
        <w:t xml:space="preserve"> відповідні акти.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>Відділ освіти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 xml:space="preserve">До </w:t>
      </w:r>
      <w:r>
        <w:rPr>
          <w:sz w:val="20"/>
          <w:szCs w:val="20"/>
          <w:lang w:val="uk-UA"/>
        </w:rPr>
        <w:t>21</w:t>
      </w:r>
      <w:r w:rsidRPr="00D05E69">
        <w:rPr>
          <w:sz w:val="20"/>
          <w:szCs w:val="20"/>
          <w:lang w:val="uk-UA"/>
        </w:rPr>
        <w:t xml:space="preserve"> серпня 20</w:t>
      </w:r>
      <w:r>
        <w:rPr>
          <w:sz w:val="20"/>
          <w:szCs w:val="20"/>
          <w:lang w:val="uk-UA"/>
        </w:rPr>
        <w:t>20</w:t>
      </w:r>
      <w:r w:rsidRPr="00D05E69">
        <w:rPr>
          <w:sz w:val="20"/>
          <w:szCs w:val="20"/>
          <w:lang w:val="uk-UA"/>
        </w:rPr>
        <w:t xml:space="preserve"> року</w:t>
      </w:r>
      <w:r>
        <w:rPr>
          <w:sz w:val="20"/>
          <w:szCs w:val="20"/>
          <w:lang w:val="uk-UA"/>
        </w:rPr>
        <w:t>.</w:t>
      </w:r>
      <w:r w:rsidRPr="00D05E69">
        <w:rPr>
          <w:sz w:val="20"/>
          <w:szCs w:val="20"/>
          <w:lang w:val="uk-UA"/>
        </w:rPr>
        <w:t xml:space="preserve"> </w:t>
      </w:r>
    </w:p>
    <w:p w:rsidR="00C2679E" w:rsidRPr="00750DD0" w:rsidRDefault="00C2679E" w:rsidP="00C2679E">
      <w:pPr>
        <w:pStyle w:val="a3"/>
        <w:numPr>
          <w:ilvl w:val="0"/>
          <w:numId w:val="2"/>
        </w:numPr>
        <w:shd w:val="clear" w:color="auto" w:fill="FFFFFF"/>
        <w:tabs>
          <w:tab w:val="left" w:pos="758"/>
        </w:tabs>
        <w:jc w:val="both"/>
        <w:rPr>
          <w:color w:val="000000"/>
          <w:szCs w:val="28"/>
          <w:lang w:val="uk-UA"/>
        </w:rPr>
      </w:pPr>
      <w:r w:rsidRPr="00750DD0">
        <w:rPr>
          <w:color w:val="000000"/>
          <w:szCs w:val="28"/>
          <w:lang w:val="uk-UA"/>
        </w:rPr>
        <w:t>Забезпечити проведення ремонтних робіт на харчоблоках закладів освіти, оновлення технологічного обладнання та посуду.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 xml:space="preserve">Фінансовий відділ, 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</w:t>
      </w:r>
      <w:r w:rsidRPr="00D05E69">
        <w:rPr>
          <w:sz w:val="20"/>
          <w:szCs w:val="20"/>
          <w:lang w:val="uk-UA"/>
        </w:rPr>
        <w:t xml:space="preserve">ідділ освіти, 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>КПГХ «</w:t>
      </w:r>
      <w:proofErr w:type="spellStart"/>
      <w:r w:rsidRPr="00D05E69">
        <w:rPr>
          <w:sz w:val="20"/>
          <w:szCs w:val="20"/>
          <w:lang w:val="uk-UA"/>
        </w:rPr>
        <w:t>Продсервіс</w:t>
      </w:r>
      <w:proofErr w:type="spellEnd"/>
      <w:r w:rsidRPr="00D05E69">
        <w:rPr>
          <w:sz w:val="20"/>
          <w:szCs w:val="20"/>
          <w:lang w:val="uk-UA"/>
        </w:rPr>
        <w:t>»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 xml:space="preserve">До </w:t>
      </w:r>
      <w:r>
        <w:rPr>
          <w:sz w:val="20"/>
          <w:szCs w:val="20"/>
          <w:lang w:val="uk-UA"/>
        </w:rPr>
        <w:t>21</w:t>
      </w:r>
      <w:r w:rsidRPr="00D05E69">
        <w:rPr>
          <w:sz w:val="20"/>
          <w:szCs w:val="20"/>
          <w:lang w:val="uk-UA"/>
        </w:rPr>
        <w:t>серпня 20</w:t>
      </w:r>
      <w:r>
        <w:rPr>
          <w:sz w:val="20"/>
          <w:szCs w:val="20"/>
          <w:lang w:val="uk-UA"/>
        </w:rPr>
        <w:t>20</w:t>
      </w:r>
      <w:r w:rsidRPr="00D05E69">
        <w:rPr>
          <w:sz w:val="20"/>
          <w:szCs w:val="20"/>
          <w:lang w:val="uk-UA"/>
        </w:rPr>
        <w:t xml:space="preserve"> року</w:t>
      </w:r>
      <w:r>
        <w:rPr>
          <w:sz w:val="20"/>
          <w:szCs w:val="20"/>
          <w:lang w:val="uk-UA"/>
        </w:rPr>
        <w:t>.</w:t>
      </w:r>
      <w:r w:rsidRPr="00D05E69">
        <w:rPr>
          <w:sz w:val="20"/>
          <w:szCs w:val="20"/>
          <w:lang w:val="uk-UA"/>
        </w:rPr>
        <w:t xml:space="preserve"> </w:t>
      </w:r>
    </w:p>
    <w:p w:rsidR="00C2679E" w:rsidRPr="007D561C" w:rsidRDefault="00C2679E" w:rsidP="00C2679E">
      <w:pPr>
        <w:pStyle w:val="a3"/>
        <w:numPr>
          <w:ilvl w:val="0"/>
          <w:numId w:val="2"/>
        </w:numPr>
        <w:jc w:val="both"/>
        <w:rPr>
          <w:color w:val="000000"/>
          <w:szCs w:val="28"/>
          <w:lang w:val="uk-UA"/>
        </w:rPr>
      </w:pPr>
      <w:r w:rsidRPr="007D561C">
        <w:rPr>
          <w:color w:val="000000"/>
          <w:szCs w:val="28"/>
        </w:rPr>
        <w:t xml:space="preserve">Провести комплекс </w:t>
      </w:r>
      <w:proofErr w:type="spellStart"/>
      <w:r w:rsidRPr="007D561C">
        <w:rPr>
          <w:color w:val="000000"/>
          <w:szCs w:val="28"/>
        </w:rPr>
        <w:t>заходів</w:t>
      </w:r>
      <w:proofErr w:type="spellEnd"/>
      <w:r w:rsidRPr="007D561C">
        <w:rPr>
          <w:color w:val="000000"/>
          <w:szCs w:val="28"/>
        </w:rPr>
        <w:t xml:space="preserve"> з </w:t>
      </w:r>
      <w:proofErr w:type="spellStart"/>
      <w:r w:rsidRPr="007D561C">
        <w:rPr>
          <w:color w:val="000000"/>
          <w:szCs w:val="28"/>
        </w:rPr>
        <w:t>підготовки</w:t>
      </w:r>
      <w:proofErr w:type="spellEnd"/>
      <w:r w:rsidRPr="007D561C">
        <w:rPr>
          <w:color w:val="000000"/>
          <w:szCs w:val="28"/>
        </w:rPr>
        <w:t xml:space="preserve"> </w:t>
      </w:r>
      <w:proofErr w:type="spellStart"/>
      <w:r w:rsidRPr="007D561C">
        <w:rPr>
          <w:color w:val="000000"/>
          <w:szCs w:val="28"/>
        </w:rPr>
        <w:t>закладів</w:t>
      </w:r>
      <w:proofErr w:type="spellEnd"/>
      <w:r w:rsidRPr="007D561C">
        <w:rPr>
          <w:color w:val="000000"/>
          <w:szCs w:val="28"/>
        </w:rPr>
        <w:t xml:space="preserve"> </w:t>
      </w:r>
      <w:r w:rsidRPr="007D561C">
        <w:rPr>
          <w:color w:val="000000"/>
          <w:szCs w:val="28"/>
          <w:lang w:val="uk-UA"/>
        </w:rPr>
        <w:t xml:space="preserve">освіти </w:t>
      </w:r>
      <w:r w:rsidRPr="007D561C">
        <w:rPr>
          <w:color w:val="000000"/>
          <w:szCs w:val="28"/>
        </w:rPr>
        <w:t xml:space="preserve">до </w:t>
      </w:r>
      <w:proofErr w:type="spellStart"/>
      <w:r w:rsidRPr="007D561C">
        <w:rPr>
          <w:color w:val="000000"/>
          <w:szCs w:val="28"/>
        </w:rPr>
        <w:t>стабільної</w:t>
      </w:r>
      <w:proofErr w:type="spellEnd"/>
      <w:r w:rsidRPr="007D561C">
        <w:rPr>
          <w:color w:val="000000"/>
          <w:szCs w:val="28"/>
        </w:rPr>
        <w:t xml:space="preserve"> </w:t>
      </w:r>
      <w:proofErr w:type="spellStart"/>
      <w:r w:rsidRPr="007D561C">
        <w:rPr>
          <w:color w:val="000000"/>
          <w:szCs w:val="28"/>
        </w:rPr>
        <w:t>роботи</w:t>
      </w:r>
      <w:proofErr w:type="spellEnd"/>
      <w:r w:rsidRPr="007D561C">
        <w:rPr>
          <w:color w:val="000000"/>
          <w:szCs w:val="28"/>
        </w:rPr>
        <w:t xml:space="preserve"> в </w:t>
      </w:r>
      <w:proofErr w:type="spellStart"/>
      <w:r w:rsidRPr="007D561C">
        <w:rPr>
          <w:color w:val="000000"/>
          <w:szCs w:val="28"/>
        </w:rPr>
        <w:t>осінньо</w:t>
      </w:r>
      <w:proofErr w:type="spellEnd"/>
      <w:r w:rsidRPr="007D561C">
        <w:rPr>
          <w:color w:val="000000"/>
          <w:szCs w:val="28"/>
        </w:rPr>
        <w:t xml:space="preserve">-зимовий </w:t>
      </w:r>
      <w:proofErr w:type="spellStart"/>
      <w:r w:rsidRPr="007D561C">
        <w:rPr>
          <w:color w:val="000000"/>
          <w:szCs w:val="28"/>
        </w:rPr>
        <w:t>період</w:t>
      </w:r>
      <w:proofErr w:type="spellEnd"/>
      <w:r w:rsidRPr="007D561C">
        <w:rPr>
          <w:color w:val="000000"/>
          <w:szCs w:val="28"/>
        </w:rPr>
        <w:t xml:space="preserve"> 20</w:t>
      </w:r>
      <w:r>
        <w:rPr>
          <w:color w:val="000000"/>
          <w:szCs w:val="28"/>
          <w:lang w:val="uk-UA"/>
        </w:rPr>
        <w:t>20</w:t>
      </w:r>
      <w:r w:rsidRPr="007D561C">
        <w:rPr>
          <w:color w:val="000000"/>
          <w:szCs w:val="28"/>
        </w:rPr>
        <w:t>/20</w:t>
      </w:r>
      <w:r>
        <w:rPr>
          <w:color w:val="000000"/>
          <w:szCs w:val="28"/>
          <w:lang w:val="uk-UA"/>
        </w:rPr>
        <w:t>21</w:t>
      </w:r>
      <w:r w:rsidRPr="007D561C">
        <w:rPr>
          <w:color w:val="000000"/>
          <w:szCs w:val="28"/>
        </w:rPr>
        <w:t xml:space="preserve"> </w:t>
      </w:r>
      <w:proofErr w:type="spellStart"/>
      <w:r w:rsidRPr="007D561C">
        <w:rPr>
          <w:color w:val="000000"/>
          <w:szCs w:val="28"/>
        </w:rPr>
        <w:t>навчального</w:t>
      </w:r>
      <w:proofErr w:type="spellEnd"/>
      <w:r w:rsidRPr="007D561C">
        <w:rPr>
          <w:color w:val="000000"/>
          <w:szCs w:val="28"/>
        </w:rPr>
        <w:t xml:space="preserve"> року та </w:t>
      </w:r>
      <w:proofErr w:type="spellStart"/>
      <w:r w:rsidRPr="007D561C">
        <w:rPr>
          <w:color w:val="000000"/>
          <w:szCs w:val="28"/>
        </w:rPr>
        <w:t>забезпечити</w:t>
      </w:r>
      <w:proofErr w:type="spellEnd"/>
      <w:r w:rsidRPr="007D561C">
        <w:rPr>
          <w:color w:val="000000"/>
          <w:szCs w:val="28"/>
        </w:rPr>
        <w:t xml:space="preserve"> </w:t>
      </w:r>
      <w:r>
        <w:rPr>
          <w:color w:val="000000"/>
          <w:szCs w:val="28"/>
          <w:lang w:val="uk-UA"/>
        </w:rPr>
        <w:t>повну</w:t>
      </w:r>
      <w:r w:rsidRPr="007D561C">
        <w:rPr>
          <w:color w:val="000000"/>
          <w:szCs w:val="28"/>
        </w:rPr>
        <w:t xml:space="preserve"> </w:t>
      </w:r>
      <w:proofErr w:type="spellStart"/>
      <w:r w:rsidRPr="007D561C">
        <w:rPr>
          <w:color w:val="000000"/>
          <w:szCs w:val="28"/>
        </w:rPr>
        <w:t>готовність</w:t>
      </w:r>
      <w:proofErr w:type="spellEnd"/>
      <w:r w:rsidRPr="007D561C">
        <w:rPr>
          <w:color w:val="000000"/>
          <w:szCs w:val="28"/>
        </w:rPr>
        <w:t xml:space="preserve"> до </w:t>
      </w:r>
      <w:proofErr w:type="spellStart"/>
      <w:r w:rsidRPr="007D561C">
        <w:rPr>
          <w:color w:val="000000"/>
          <w:szCs w:val="28"/>
        </w:rPr>
        <w:t>опалювального</w:t>
      </w:r>
      <w:proofErr w:type="spellEnd"/>
      <w:r w:rsidRPr="007D561C">
        <w:rPr>
          <w:color w:val="000000"/>
          <w:szCs w:val="28"/>
        </w:rPr>
        <w:t xml:space="preserve"> сезону.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>Відділ освіти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До 2</w:t>
      </w:r>
      <w:r w:rsidRPr="00D05E69">
        <w:rPr>
          <w:sz w:val="20"/>
          <w:szCs w:val="20"/>
          <w:lang w:val="uk-UA"/>
        </w:rPr>
        <w:t>1 вересня 20</w:t>
      </w:r>
      <w:r>
        <w:rPr>
          <w:sz w:val="20"/>
          <w:szCs w:val="20"/>
          <w:lang w:val="uk-UA"/>
        </w:rPr>
        <w:t>20</w:t>
      </w:r>
      <w:r w:rsidRPr="00D05E69">
        <w:rPr>
          <w:sz w:val="20"/>
          <w:szCs w:val="20"/>
          <w:lang w:val="uk-UA"/>
        </w:rPr>
        <w:t xml:space="preserve"> року</w:t>
      </w:r>
      <w:r>
        <w:rPr>
          <w:sz w:val="20"/>
          <w:szCs w:val="20"/>
          <w:lang w:val="uk-UA"/>
        </w:rPr>
        <w:t>.</w:t>
      </w:r>
      <w:r w:rsidRPr="00D05E69">
        <w:rPr>
          <w:sz w:val="20"/>
          <w:szCs w:val="20"/>
          <w:lang w:val="uk-UA"/>
        </w:rPr>
        <w:t xml:space="preserve"> </w:t>
      </w:r>
    </w:p>
    <w:p w:rsidR="00C2679E" w:rsidRPr="00DA6C80" w:rsidRDefault="00C2679E" w:rsidP="00C2679E">
      <w:pPr>
        <w:pStyle w:val="a3"/>
        <w:numPr>
          <w:ilvl w:val="0"/>
          <w:numId w:val="2"/>
        </w:numPr>
        <w:jc w:val="both"/>
        <w:rPr>
          <w:szCs w:val="28"/>
        </w:rPr>
      </w:pPr>
      <w:r w:rsidRPr="00354F3C">
        <w:rPr>
          <w:szCs w:val="28"/>
          <w:lang w:val="uk-UA"/>
        </w:rPr>
        <w:t xml:space="preserve">Провести </w:t>
      </w:r>
      <w:r w:rsidRPr="00354F3C">
        <w:rPr>
          <w:szCs w:val="28"/>
        </w:rPr>
        <w:t>п</w:t>
      </w:r>
      <w:r>
        <w:rPr>
          <w:szCs w:val="28"/>
          <w:lang w:val="uk-UA"/>
        </w:rPr>
        <w:t>о</w:t>
      </w:r>
      <w:proofErr w:type="spellStart"/>
      <w:r w:rsidRPr="00354F3C">
        <w:rPr>
          <w:szCs w:val="28"/>
        </w:rPr>
        <w:t>вірку</w:t>
      </w:r>
      <w:proofErr w:type="spellEnd"/>
      <w:r w:rsidRPr="00354F3C">
        <w:rPr>
          <w:szCs w:val="28"/>
        </w:rPr>
        <w:t xml:space="preserve"> </w:t>
      </w:r>
      <w:proofErr w:type="spellStart"/>
      <w:r w:rsidRPr="00354F3C">
        <w:rPr>
          <w:szCs w:val="28"/>
        </w:rPr>
        <w:t>приладів</w:t>
      </w:r>
      <w:proofErr w:type="spellEnd"/>
      <w:r w:rsidRPr="00354F3C">
        <w:rPr>
          <w:szCs w:val="28"/>
        </w:rPr>
        <w:t xml:space="preserve"> </w:t>
      </w:r>
      <w:proofErr w:type="spellStart"/>
      <w:r w:rsidRPr="00354F3C">
        <w:rPr>
          <w:szCs w:val="28"/>
        </w:rPr>
        <w:t>обліку</w:t>
      </w:r>
      <w:proofErr w:type="spellEnd"/>
      <w:r w:rsidRPr="00354F3C">
        <w:rPr>
          <w:szCs w:val="28"/>
        </w:rPr>
        <w:t xml:space="preserve"> тепла і газу</w:t>
      </w:r>
      <w:r w:rsidRPr="00354F3C">
        <w:rPr>
          <w:szCs w:val="28"/>
          <w:lang w:val="uk-UA"/>
        </w:rPr>
        <w:t xml:space="preserve"> відповідно до чинних нормативно-правових актів</w:t>
      </w:r>
      <w:r w:rsidRPr="00354F3C">
        <w:rPr>
          <w:szCs w:val="28"/>
        </w:rPr>
        <w:t>.</w:t>
      </w:r>
    </w:p>
    <w:p w:rsidR="00C2679E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>Відділ освіти</w:t>
      </w:r>
      <w:r>
        <w:rPr>
          <w:sz w:val="20"/>
          <w:szCs w:val="20"/>
          <w:lang w:val="uk-UA"/>
        </w:rPr>
        <w:t>,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ПКПП «</w:t>
      </w:r>
      <w:proofErr w:type="spellStart"/>
      <w:r>
        <w:rPr>
          <w:sz w:val="20"/>
          <w:szCs w:val="20"/>
          <w:lang w:val="uk-UA"/>
        </w:rPr>
        <w:t>Теплокомунсервіс</w:t>
      </w:r>
      <w:proofErr w:type="spellEnd"/>
      <w:r>
        <w:rPr>
          <w:sz w:val="20"/>
          <w:szCs w:val="20"/>
          <w:lang w:val="uk-UA"/>
        </w:rPr>
        <w:t>»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 xml:space="preserve">До 01 </w:t>
      </w:r>
      <w:r>
        <w:rPr>
          <w:sz w:val="20"/>
          <w:szCs w:val="20"/>
          <w:lang w:val="uk-UA"/>
        </w:rPr>
        <w:t>вересня</w:t>
      </w:r>
      <w:r w:rsidRPr="00D05E69">
        <w:rPr>
          <w:sz w:val="20"/>
          <w:szCs w:val="20"/>
          <w:lang w:val="uk-UA"/>
        </w:rPr>
        <w:t xml:space="preserve"> 20</w:t>
      </w:r>
      <w:r>
        <w:rPr>
          <w:sz w:val="20"/>
          <w:szCs w:val="20"/>
          <w:lang w:val="uk-UA"/>
        </w:rPr>
        <w:t>20</w:t>
      </w:r>
      <w:r w:rsidRPr="00D05E69">
        <w:rPr>
          <w:sz w:val="20"/>
          <w:szCs w:val="20"/>
          <w:lang w:val="uk-UA"/>
        </w:rPr>
        <w:t xml:space="preserve"> року</w:t>
      </w:r>
      <w:r>
        <w:rPr>
          <w:sz w:val="20"/>
          <w:szCs w:val="20"/>
          <w:lang w:val="uk-UA"/>
        </w:rPr>
        <w:t>.</w:t>
      </w:r>
      <w:r w:rsidRPr="00D05E69">
        <w:rPr>
          <w:sz w:val="20"/>
          <w:szCs w:val="20"/>
          <w:lang w:val="uk-UA"/>
        </w:rPr>
        <w:t xml:space="preserve"> </w:t>
      </w:r>
    </w:p>
    <w:p w:rsidR="00C2679E" w:rsidRPr="00BE7EF3" w:rsidRDefault="00C2679E" w:rsidP="00C2679E">
      <w:pPr>
        <w:pStyle w:val="a3"/>
        <w:numPr>
          <w:ilvl w:val="0"/>
          <w:numId w:val="2"/>
        </w:numPr>
        <w:jc w:val="both"/>
        <w:rPr>
          <w:b/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У</w:t>
      </w:r>
      <w:r w:rsidRPr="00BE7EF3">
        <w:rPr>
          <w:color w:val="000000"/>
          <w:szCs w:val="28"/>
          <w:lang w:val="uk-UA"/>
        </w:rPr>
        <w:t xml:space="preserve">жити заходів для створення безпечних умов </w:t>
      </w:r>
      <w:r w:rsidRPr="00526B0E">
        <w:rPr>
          <w:color w:val="000000"/>
          <w:szCs w:val="28"/>
          <w:lang w:val="uk-UA"/>
        </w:rPr>
        <w:t xml:space="preserve">для </w:t>
      </w:r>
      <w:r w:rsidRPr="00BE7EF3">
        <w:rPr>
          <w:color w:val="000000"/>
          <w:szCs w:val="28"/>
          <w:lang w:val="uk-UA"/>
        </w:rPr>
        <w:t xml:space="preserve">учасників </w:t>
      </w:r>
      <w:r w:rsidRPr="00526B0E">
        <w:rPr>
          <w:color w:val="000000"/>
          <w:szCs w:val="28"/>
          <w:lang w:val="uk-UA"/>
        </w:rPr>
        <w:t xml:space="preserve">освітнього </w:t>
      </w:r>
      <w:r w:rsidRPr="00BE7EF3">
        <w:rPr>
          <w:color w:val="000000"/>
          <w:szCs w:val="28"/>
          <w:lang w:val="uk-UA"/>
        </w:rPr>
        <w:t xml:space="preserve">процесу, забезпечити </w:t>
      </w:r>
      <w:r>
        <w:rPr>
          <w:color w:val="000000"/>
          <w:szCs w:val="28"/>
          <w:lang w:val="uk-UA"/>
        </w:rPr>
        <w:t xml:space="preserve">дотримання правил пожежної безпеки та електробезпеки, </w:t>
      </w:r>
      <w:r w:rsidRPr="00BE7EF3">
        <w:rPr>
          <w:color w:val="000000"/>
          <w:szCs w:val="28"/>
          <w:lang w:val="uk-UA"/>
        </w:rPr>
        <w:t xml:space="preserve">виконання </w:t>
      </w:r>
      <w:r>
        <w:rPr>
          <w:color w:val="000000"/>
          <w:szCs w:val="28"/>
          <w:lang w:val="uk-UA"/>
        </w:rPr>
        <w:t>приписів підрозділів Державної служби з надзвичайних ситуацій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>Відділ освіти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 xml:space="preserve">До </w:t>
      </w:r>
      <w:r>
        <w:rPr>
          <w:sz w:val="20"/>
          <w:szCs w:val="20"/>
          <w:lang w:val="uk-UA"/>
        </w:rPr>
        <w:t>21</w:t>
      </w:r>
      <w:r w:rsidRPr="00D05E69">
        <w:rPr>
          <w:sz w:val="20"/>
          <w:szCs w:val="20"/>
          <w:lang w:val="uk-UA"/>
        </w:rPr>
        <w:t xml:space="preserve"> серпня 20</w:t>
      </w:r>
      <w:r>
        <w:rPr>
          <w:sz w:val="20"/>
          <w:szCs w:val="20"/>
          <w:lang w:val="uk-UA"/>
        </w:rPr>
        <w:t>20</w:t>
      </w:r>
      <w:r w:rsidRPr="00D05E69">
        <w:rPr>
          <w:sz w:val="20"/>
          <w:szCs w:val="20"/>
          <w:lang w:val="uk-UA"/>
        </w:rPr>
        <w:t xml:space="preserve"> року</w:t>
      </w:r>
      <w:r>
        <w:rPr>
          <w:sz w:val="20"/>
          <w:szCs w:val="20"/>
          <w:lang w:val="uk-UA"/>
        </w:rPr>
        <w:t>.</w:t>
      </w:r>
      <w:r w:rsidRPr="00D05E69">
        <w:rPr>
          <w:sz w:val="20"/>
          <w:szCs w:val="20"/>
          <w:lang w:val="uk-UA"/>
        </w:rPr>
        <w:t xml:space="preserve"> </w:t>
      </w:r>
    </w:p>
    <w:p w:rsidR="00C2679E" w:rsidRDefault="00C2679E" w:rsidP="00C2679E">
      <w:pPr>
        <w:pStyle w:val="a3"/>
        <w:numPr>
          <w:ilvl w:val="0"/>
          <w:numId w:val="2"/>
        </w:num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Розпочати навчальний рік з проведення Дня знань у закладах освіти усіх типів і форм власності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>Відділ освіти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>01 вересня 20</w:t>
      </w:r>
      <w:r>
        <w:rPr>
          <w:sz w:val="20"/>
          <w:szCs w:val="20"/>
          <w:lang w:val="uk-UA"/>
        </w:rPr>
        <w:t>20</w:t>
      </w:r>
      <w:r w:rsidRPr="00D05E69">
        <w:rPr>
          <w:sz w:val="20"/>
          <w:szCs w:val="20"/>
          <w:lang w:val="uk-UA"/>
        </w:rPr>
        <w:t xml:space="preserve"> року</w:t>
      </w:r>
      <w:r>
        <w:rPr>
          <w:sz w:val="20"/>
          <w:szCs w:val="20"/>
          <w:lang w:val="uk-UA"/>
        </w:rPr>
        <w:t>.</w:t>
      </w:r>
      <w:r w:rsidRPr="00D05E69">
        <w:rPr>
          <w:sz w:val="20"/>
          <w:szCs w:val="20"/>
          <w:lang w:val="uk-UA"/>
        </w:rPr>
        <w:t xml:space="preserve"> </w:t>
      </w:r>
    </w:p>
    <w:p w:rsidR="00C2679E" w:rsidRDefault="00C2679E" w:rsidP="00C2679E">
      <w:pPr>
        <w:pStyle w:val="a3"/>
        <w:numPr>
          <w:ilvl w:val="0"/>
          <w:numId w:val="2"/>
        </w:numPr>
        <w:jc w:val="both"/>
        <w:rPr>
          <w:color w:val="000000"/>
          <w:szCs w:val="28"/>
          <w:lang w:val="uk-UA"/>
        </w:rPr>
      </w:pPr>
      <w:r w:rsidRPr="00EB0636">
        <w:rPr>
          <w:color w:val="000000"/>
          <w:szCs w:val="28"/>
        </w:rPr>
        <w:lastRenderedPageBreak/>
        <w:t xml:space="preserve">Провести </w:t>
      </w:r>
      <w:r>
        <w:rPr>
          <w:color w:val="000000"/>
          <w:szCs w:val="28"/>
          <w:lang w:val="uk-UA"/>
        </w:rPr>
        <w:t xml:space="preserve">серпневі заходи для </w:t>
      </w:r>
      <w:r w:rsidRPr="00EB0636">
        <w:rPr>
          <w:color w:val="000000"/>
          <w:szCs w:val="28"/>
          <w:lang w:val="uk-UA"/>
        </w:rPr>
        <w:t>працівників системи освіти</w:t>
      </w:r>
      <w:r w:rsidRPr="00EB0636">
        <w:rPr>
          <w:color w:val="000000"/>
          <w:szCs w:val="28"/>
        </w:rPr>
        <w:t xml:space="preserve"> </w:t>
      </w:r>
      <w:r>
        <w:rPr>
          <w:color w:val="000000"/>
          <w:szCs w:val="28"/>
          <w:lang w:val="uk-UA"/>
        </w:rPr>
        <w:t>Бучанської міської об’єднаної територіальної громади</w:t>
      </w:r>
      <w:r w:rsidRPr="00EB0636">
        <w:rPr>
          <w:color w:val="000000"/>
          <w:szCs w:val="28"/>
          <w:lang w:val="uk-UA"/>
        </w:rPr>
        <w:t>.</w:t>
      </w: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>Відділ освіти</w:t>
      </w:r>
    </w:p>
    <w:p w:rsidR="00C2679E" w:rsidRDefault="00C2679E" w:rsidP="00C2679E">
      <w:pPr>
        <w:ind w:left="360"/>
        <w:jc w:val="right"/>
        <w:rPr>
          <w:sz w:val="20"/>
          <w:szCs w:val="20"/>
          <w:lang w:val="uk-UA"/>
        </w:rPr>
      </w:pPr>
      <w:r w:rsidRPr="00D05E69">
        <w:rPr>
          <w:sz w:val="20"/>
          <w:szCs w:val="20"/>
          <w:lang w:val="uk-UA"/>
        </w:rPr>
        <w:t>2</w:t>
      </w:r>
      <w:r>
        <w:rPr>
          <w:sz w:val="20"/>
          <w:szCs w:val="20"/>
          <w:lang w:val="uk-UA"/>
        </w:rPr>
        <w:t>7 серпня 2020</w:t>
      </w:r>
      <w:r w:rsidRPr="00D05E69">
        <w:rPr>
          <w:sz w:val="20"/>
          <w:szCs w:val="20"/>
          <w:lang w:val="uk-UA"/>
        </w:rPr>
        <w:t xml:space="preserve"> року. </w:t>
      </w:r>
    </w:p>
    <w:p w:rsidR="00C2679E" w:rsidRDefault="00C2679E" w:rsidP="00C2679E">
      <w:pPr>
        <w:ind w:left="360"/>
        <w:jc w:val="right"/>
        <w:rPr>
          <w:sz w:val="20"/>
          <w:szCs w:val="20"/>
          <w:lang w:val="uk-UA"/>
        </w:rPr>
      </w:pPr>
    </w:p>
    <w:p w:rsidR="00C2679E" w:rsidRPr="00D05E69" w:rsidRDefault="00C2679E" w:rsidP="00C2679E">
      <w:pPr>
        <w:ind w:left="360"/>
        <w:jc w:val="right"/>
        <w:rPr>
          <w:sz w:val="20"/>
          <w:szCs w:val="20"/>
          <w:lang w:val="uk-UA"/>
        </w:rPr>
      </w:pPr>
    </w:p>
    <w:p w:rsidR="00C2679E" w:rsidRPr="00D05E69" w:rsidRDefault="00C2679E" w:rsidP="00C2679E">
      <w:pPr>
        <w:pStyle w:val="a4"/>
        <w:spacing w:line="240" w:lineRule="auto"/>
        <w:ind w:left="360" w:firstLine="0"/>
        <w:contextualSpacing/>
        <w:rPr>
          <w:b/>
          <w:szCs w:val="24"/>
        </w:rPr>
      </w:pPr>
      <w:r w:rsidRPr="00D05E69">
        <w:rPr>
          <w:b/>
          <w:szCs w:val="24"/>
        </w:rPr>
        <w:t>Начальник Відділу освіти</w:t>
      </w:r>
      <w:r w:rsidRPr="00D05E69">
        <w:rPr>
          <w:b/>
          <w:szCs w:val="24"/>
        </w:rPr>
        <w:tab/>
      </w:r>
      <w:r w:rsidRPr="00D05E69">
        <w:rPr>
          <w:b/>
          <w:szCs w:val="24"/>
        </w:rPr>
        <w:tab/>
      </w:r>
      <w:r w:rsidRPr="00D05E69"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D05E69">
        <w:rPr>
          <w:b/>
          <w:szCs w:val="24"/>
        </w:rPr>
        <w:tab/>
      </w:r>
      <w:r w:rsidRPr="00D05E69">
        <w:rPr>
          <w:b/>
          <w:szCs w:val="24"/>
        </w:rPr>
        <w:tab/>
        <w:t>О.І.</w:t>
      </w:r>
      <w:r>
        <w:rPr>
          <w:b/>
          <w:szCs w:val="24"/>
        </w:rPr>
        <w:t xml:space="preserve"> </w:t>
      </w:r>
      <w:r w:rsidRPr="00D05E69">
        <w:rPr>
          <w:b/>
          <w:szCs w:val="24"/>
        </w:rPr>
        <w:t>Цимбал</w:t>
      </w:r>
    </w:p>
    <w:p w:rsidR="00C2679E" w:rsidRPr="00D05E69" w:rsidRDefault="00C2679E" w:rsidP="00C2679E">
      <w:pPr>
        <w:rPr>
          <w:lang w:val="uk-UA"/>
        </w:rPr>
      </w:pPr>
    </w:p>
    <w:p w:rsidR="006F5DD7" w:rsidRPr="00C2679E" w:rsidRDefault="006F5DD7">
      <w:pPr>
        <w:rPr>
          <w:lang w:val="uk-UA"/>
        </w:rPr>
      </w:pPr>
    </w:p>
    <w:sectPr w:rsidR="006F5DD7" w:rsidRPr="00C2679E" w:rsidSect="00C2679E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36AC4"/>
    <w:multiLevelType w:val="multilevel"/>
    <w:tmpl w:val="E72AE1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 w15:restartNumberingAfterBreak="0">
    <w:nsid w:val="31D62C66"/>
    <w:multiLevelType w:val="multilevel"/>
    <w:tmpl w:val="0A525B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7A5561F1"/>
    <w:multiLevelType w:val="hybridMultilevel"/>
    <w:tmpl w:val="8EE67180"/>
    <w:lvl w:ilvl="0" w:tplc="6536208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504"/>
    <w:rsid w:val="002C7504"/>
    <w:rsid w:val="006F5DD7"/>
    <w:rsid w:val="00C2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E6B4A"/>
  <w15:chartTrackingRefBased/>
  <w15:docId w15:val="{2B4E980F-488A-42B5-A68B-3DFA72318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267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2679E"/>
    <w:pPr>
      <w:keepNext/>
      <w:spacing w:before="240" w:after="60"/>
      <w:outlineLvl w:val="2"/>
    </w:pPr>
    <w:rPr>
      <w:rFonts w:ascii="Arial" w:eastAsia="Calibri" w:hAnsi="Arial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2679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2679E"/>
    <w:rPr>
      <w:rFonts w:ascii="Arial" w:eastAsia="Calibri" w:hAnsi="Arial" w:cs="Times New Roman"/>
      <w:b/>
      <w:sz w:val="26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C2679E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C2679E"/>
    <w:pPr>
      <w:widowControl w:val="0"/>
      <w:spacing w:line="260" w:lineRule="auto"/>
      <w:ind w:firstLine="700"/>
      <w:jc w:val="both"/>
    </w:pPr>
    <w:rPr>
      <w:szCs w:val="20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rsid w:val="00C2679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caption"/>
    <w:basedOn w:val="a"/>
    <w:next w:val="a"/>
    <w:uiPriority w:val="99"/>
    <w:qFormat/>
    <w:rsid w:val="00C2679E"/>
    <w:pPr>
      <w:ind w:left="5812" w:hanging="5760"/>
    </w:pPr>
    <w:rPr>
      <w:szCs w:val="20"/>
      <w:lang w:val="uk-UA"/>
    </w:rPr>
  </w:style>
  <w:style w:type="character" w:customStyle="1" w:styleId="apple-converted-space">
    <w:name w:val="apple-converted-space"/>
    <w:basedOn w:val="a0"/>
    <w:rsid w:val="00C2679E"/>
  </w:style>
  <w:style w:type="paragraph" w:customStyle="1" w:styleId="rvps2">
    <w:name w:val="rvps2"/>
    <w:basedOn w:val="a"/>
    <w:rsid w:val="00C2679E"/>
    <w:pPr>
      <w:suppressAutoHyphens/>
      <w:overflowPunct w:val="0"/>
      <w:autoSpaceDE w:val="0"/>
      <w:spacing w:after="280"/>
      <w:textAlignment w:val="baseline"/>
    </w:pPr>
    <w:rPr>
      <w:lang w:val="hr-HR" w:eastAsia="zh-CN"/>
    </w:rPr>
  </w:style>
  <w:style w:type="character" w:styleId="a7">
    <w:name w:val="Hyperlink"/>
    <w:uiPriority w:val="99"/>
    <w:unhideWhenUsed/>
    <w:rsid w:val="00C2679E"/>
    <w:rPr>
      <w:rFonts w:ascii="Verdana" w:hAnsi="Verdana" w:cs="Verdana" w:hint="default"/>
      <w:color w:val="000000"/>
      <w:u w:val="single"/>
    </w:rPr>
  </w:style>
  <w:style w:type="paragraph" w:customStyle="1" w:styleId="Style2">
    <w:name w:val="Style2"/>
    <w:basedOn w:val="a"/>
    <w:rsid w:val="00C2679E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rsid w:val="00C2679E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rada/show/1768-1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56-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6-2015-%D0%BF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7814</Words>
  <Characters>4454</Characters>
  <Application>Microsoft Office Word</Application>
  <DocSecurity>0</DocSecurity>
  <Lines>37</Lines>
  <Paragraphs>24</Paragraphs>
  <ScaleCrop>false</ScaleCrop>
  <Company/>
  <LinksUpToDate>false</LinksUpToDate>
  <CharactersWithSpaces>12244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2020-06-19T07:31:00Z</dcterms:created>
  <dcterms:modified xsi:type="dcterms:W3CDTF">2020-06-19T07:31:00Z</dcterms:modified>
</cp:coreProperties>
</file>